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273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洛浦县第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五幼儿园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洛浦县第五幼儿园</w:t>
      </w:r>
      <w:r>
        <w:rPr>
          <w:rFonts w:ascii="黑体" w:hAnsi="黑体" w:eastAsia="黑体" w:cs="黑体"/>
          <w:position w:val="11"/>
          <w:sz w:val="34"/>
          <w:szCs w:val="34"/>
        </w:rPr>
        <w:t>单位概况</w:t>
      </w:r>
    </w:p>
    <w:p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于洛浦县第五幼儿园2022年收支预算情况的总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体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第五幼儿园2022年收入预算情况说明</w:t>
      </w:r>
    </w:p>
    <w:p>
      <w:pPr>
        <w:spacing w:before="101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</w:t>
      </w:r>
      <w:r>
        <w:rPr>
          <w:rFonts w:ascii="仿宋" w:hAnsi="仿宋" w:eastAsia="仿宋" w:cs="仿宋"/>
          <w:spacing w:val="-1"/>
          <w:sz w:val="34"/>
          <w:szCs w:val="34"/>
        </w:rPr>
        <w:t>县第五幼儿园2022年支出预算情况说明</w:t>
      </w:r>
    </w:p>
    <w:p>
      <w:pPr>
        <w:spacing w:before="102" w:line="277" w:lineRule="auto"/>
        <w:ind w:left="8" w:right="95" w:firstLine="5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第五幼儿园2022年财政拨款收支预算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情况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于洛浦县第五幼儿园2022年一般公共预算当年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before="4" w:line="276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、关于洛浦县第五幼儿园2022年一般公共预算基本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>
      <w:pPr>
        <w:spacing w:before="1" w:line="289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浦县第五幼儿园2022年一般公共预算项目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7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八、关于洛浦县第五幼儿园2022年一般公共预</w:t>
      </w:r>
      <w:r>
        <w:rPr>
          <w:rFonts w:ascii="仿宋" w:hAnsi="仿宋" w:eastAsia="仿宋" w:cs="仿宋"/>
          <w:sz w:val="34"/>
          <w:szCs w:val="34"/>
        </w:rPr>
        <w:t xml:space="preserve">算“三 </w:t>
      </w:r>
      <w:r>
        <w:rPr>
          <w:rFonts w:ascii="仿宋" w:hAnsi="仿宋" w:eastAsia="仿宋" w:cs="仿宋"/>
          <w:spacing w:val="-4"/>
          <w:sz w:val="34"/>
          <w:szCs w:val="34"/>
        </w:rPr>
        <w:t>公”经</w:t>
      </w:r>
      <w:r>
        <w:rPr>
          <w:rFonts w:ascii="仿宋" w:hAnsi="仿宋" w:eastAsia="仿宋" w:cs="仿宋"/>
          <w:spacing w:val="-3"/>
          <w:sz w:val="34"/>
          <w:szCs w:val="34"/>
        </w:rPr>
        <w:t>费</w:t>
      </w:r>
      <w:r>
        <w:rPr>
          <w:rFonts w:ascii="仿宋" w:hAnsi="仿宋" w:eastAsia="仿宋" w:cs="仿宋"/>
          <w:spacing w:val="-2"/>
          <w:sz w:val="34"/>
          <w:szCs w:val="34"/>
        </w:rPr>
        <w:t>预算情况说明</w:t>
      </w:r>
    </w:p>
    <w:p>
      <w:pPr>
        <w:spacing w:before="3" w:line="276" w:lineRule="auto"/>
        <w:ind w:right="9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九、关于洛浦县第五幼</w:t>
      </w:r>
      <w:r>
        <w:rPr>
          <w:rFonts w:ascii="仿宋" w:hAnsi="仿宋" w:eastAsia="仿宋" w:cs="仿宋"/>
          <w:spacing w:val="-1"/>
          <w:sz w:val="34"/>
          <w:szCs w:val="34"/>
        </w:rPr>
        <w:t>儿园2022年政府性基金预算拨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款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line="7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>
      <w:pPr>
        <w:spacing w:before="84" w:line="221" w:lineRule="auto"/>
        <w:ind w:left="100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洛浦县第五幼儿园单位概</w:t>
      </w:r>
      <w:r>
        <w:rPr>
          <w:rFonts w:ascii="黑体" w:hAnsi="黑体" w:eastAsia="黑体" w:cs="黑体"/>
          <w:sz w:val="42"/>
          <w:szCs w:val="42"/>
        </w:rPr>
        <w:t>况</w:t>
      </w:r>
    </w:p>
    <w:p>
      <w:pPr>
        <w:spacing w:before="276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left="7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第五幼儿园的主要职能认真贯彻落实党和国家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的教育方针、政策，正确执行上级主管部门的决议和</w:t>
      </w:r>
      <w:r>
        <w:rPr>
          <w:rFonts w:ascii="仿宋" w:hAnsi="仿宋" w:eastAsia="仿宋" w:cs="仿宋"/>
          <w:sz w:val="34"/>
          <w:szCs w:val="34"/>
        </w:rPr>
        <w:t xml:space="preserve">指 </w:t>
      </w:r>
      <w:r>
        <w:rPr>
          <w:rFonts w:ascii="仿宋" w:hAnsi="仿宋" w:eastAsia="仿宋" w:cs="仿宋"/>
          <w:spacing w:val="-1"/>
          <w:sz w:val="34"/>
          <w:szCs w:val="34"/>
        </w:rPr>
        <w:t>示，根据教育规律、社会要求和学校实际，组织制定</w:t>
      </w:r>
      <w:r>
        <w:rPr>
          <w:rFonts w:ascii="仿宋" w:hAnsi="仿宋" w:eastAsia="仿宋" w:cs="仿宋"/>
          <w:sz w:val="34"/>
          <w:szCs w:val="34"/>
        </w:rPr>
        <w:t xml:space="preserve">学 </w:t>
      </w:r>
      <w:r>
        <w:rPr>
          <w:rFonts w:ascii="仿宋" w:hAnsi="仿宋" w:eastAsia="仿宋" w:cs="仿宋"/>
          <w:spacing w:val="-1"/>
          <w:sz w:val="34"/>
          <w:szCs w:val="34"/>
        </w:rPr>
        <w:t>校发展的远景规划、近期目标、学年和学期各项工作</w:t>
      </w:r>
      <w:r>
        <w:rPr>
          <w:rFonts w:ascii="仿宋" w:hAnsi="仿宋" w:eastAsia="仿宋" w:cs="仿宋"/>
          <w:sz w:val="34"/>
          <w:szCs w:val="34"/>
        </w:rPr>
        <w:t xml:space="preserve">计 </w:t>
      </w:r>
      <w:r>
        <w:rPr>
          <w:rFonts w:ascii="仿宋" w:hAnsi="仿宋" w:eastAsia="仿宋" w:cs="仿宋"/>
          <w:spacing w:val="-1"/>
          <w:sz w:val="34"/>
          <w:szCs w:val="34"/>
        </w:rPr>
        <w:t>划以及各项工作指标并组织实施。制定教师队伍建设</w:t>
      </w:r>
      <w:r>
        <w:rPr>
          <w:rFonts w:ascii="仿宋" w:hAnsi="仿宋" w:eastAsia="仿宋" w:cs="仿宋"/>
          <w:sz w:val="34"/>
          <w:szCs w:val="34"/>
        </w:rPr>
        <w:t xml:space="preserve">规 </w:t>
      </w:r>
      <w:r>
        <w:rPr>
          <w:rFonts w:ascii="仿宋" w:hAnsi="仿宋" w:eastAsia="仿宋" w:cs="仿宋"/>
          <w:spacing w:val="-1"/>
          <w:sz w:val="34"/>
          <w:szCs w:val="34"/>
        </w:rPr>
        <w:t>划，不断提高他们的政治素质、文化业务水平和科研</w:t>
      </w:r>
      <w:r>
        <w:rPr>
          <w:rFonts w:ascii="仿宋" w:hAnsi="仿宋" w:eastAsia="仿宋" w:cs="仿宋"/>
          <w:sz w:val="34"/>
          <w:szCs w:val="34"/>
        </w:rPr>
        <w:t xml:space="preserve">水 </w:t>
      </w:r>
      <w:r>
        <w:rPr>
          <w:rFonts w:ascii="仿宋" w:hAnsi="仿宋" w:eastAsia="仿宋" w:cs="仿宋"/>
          <w:spacing w:val="-1"/>
          <w:sz w:val="34"/>
          <w:szCs w:val="34"/>
        </w:rPr>
        <w:t>平。全面实施素质教育，培养德、智、体、美等方面</w:t>
      </w:r>
      <w:r>
        <w:rPr>
          <w:rFonts w:ascii="仿宋" w:hAnsi="仿宋" w:eastAsia="仿宋" w:cs="仿宋"/>
          <w:sz w:val="34"/>
          <w:szCs w:val="34"/>
        </w:rPr>
        <w:t xml:space="preserve">全 </w:t>
      </w:r>
      <w:r>
        <w:rPr>
          <w:rFonts w:ascii="仿宋" w:hAnsi="仿宋" w:eastAsia="仿宋" w:cs="仿宋"/>
          <w:spacing w:val="-6"/>
          <w:sz w:val="34"/>
          <w:szCs w:val="34"/>
        </w:rPr>
        <w:t>面发</w:t>
      </w:r>
      <w:r>
        <w:rPr>
          <w:rFonts w:ascii="仿宋" w:hAnsi="仿宋" w:eastAsia="仿宋" w:cs="仿宋"/>
          <w:spacing w:val="-5"/>
          <w:sz w:val="34"/>
          <w:szCs w:val="34"/>
        </w:rPr>
        <w:t>展</w:t>
      </w:r>
      <w:r>
        <w:rPr>
          <w:rFonts w:ascii="仿宋" w:hAnsi="仿宋" w:eastAsia="仿宋" w:cs="仿宋"/>
          <w:spacing w:val="-3"/>
          <w:sz w:val="34"/>
          <w:szCs w:val="34"/>
        </w:rPr>
        <w:t>的社会主义事业的建设者和接班人。</w:t>
      </w:r>
    </w:p>
    <w:p>
      <w:pPr>
        <w:spacing w:line="274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before="110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33" w:right="26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第五幼儿园单位无下属预算单位，下设3个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室，分别是：办公室、教务室、总务室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2" w:line="285" w:lineRule="auto"/>
        <w:ind w:right="87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县第五幼儿园单位编制数15人，实有人数15人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"/>
          <w:sz w:val="34"/>
          <w:szCs w:val="34"/>
        </w:rPr>
        <w:t>，其中：在职15人，增</w:t>
      </w:r>
      <w:r>
        <w:rPr>
          <w:rFonts w:ascii="仿宋" w:hAnsi="仿宋" w:eastAsia="仿宋" w:cs="仿宋"/>
          <w:spacing w:val="-1"/>
          <w:sz w:val="34"/>
          <w:szCs w:val="34"/>
        </w:rPr>
        <w:t>加0人；退休0人，增加0人；离休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人，增加0人。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制单位：洛浦县第五幼儿园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制单位：洛浦县第五幼儿园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2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1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17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7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学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前教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7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1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17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制单位：洛浦县第五幼儿园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6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6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学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前教育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制单位：洛浦县第五幼儿园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制单位：洛浦县第五幼儿园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6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6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学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前教育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6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6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制单位：洛浦县第五幼儿园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241.5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241.5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51.</w:t>
            </w:r>
            <w:r>
              <w:rPr>
                <w:rFonts w:ascii="黑体" w:hAnsi="黑体" w:eastAsia="黑体" w:cs="黑体"/>
                <w:sz w:val="16"/>
                <w:szCs w:val="16"/>
              </w:rPr>
              <w:t>09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51.</w:t>
            </w:r>
            <w:r>
              <w:rPr>
                <w:rFonts w:ascii="黑体" w:hAnsi="黑体" w:eastAsia="黑体" w:cs="黑体"/>
                <w:sz w:val="16"/>
                <w:szCs w:val="16"/>
              </w:rPr>
              <w:t>09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98</w:t>
            </w:r>
            <w:r>
              <w:rPr>
                <w:rFonts w:ascii="黑体" w:hAnsi="黑体" w:eastAsia="黑体" w:cs="黑体"/>
                <w:sz w:val="16"/>
                <w:szCs w:val="16"/>
              </w:rPr>
              <w:t>.79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98</w:t>
            </w:r>
            <w:r>
              <w:rPr>
                <w:rFonts w:ascii="黑体" w:hAnsi="黑体" w:eastAsia="黑体" w:cs="黑体"/>
                <w:sz w:val="16"/>
                <w:szCs w:val="16"/>
              </w:rPr>
              <w:t>.79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26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26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7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7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23.9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23.9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1.98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1.98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74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74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4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4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7.97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7.97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0.49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0.49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244.5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241.5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.01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制单位：洛浦县第五幼儿园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222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洛浦县第五幼儿园2022年没有</w:t>
      </w:r>
      <w:r>
        <w:rPr>
          <w:rFonts w:ascii="仿宋" w:hAnsi="仿宋" w:eastAsia="仿宋" w:cs="仿宋"/>
          <w:sz w:val="20"/>
          <w:szCs w:val="20"/>
        </w:rPr>
        <w:t>公共预算项目安排的支出，一般公共预算项目支出情况表为空表</w:t>
      </w:r>
    </w:p>
    <w:p>
      <w:pPr>
        <w:spacing w:before="94" w:line="44" w:lineRule="exact"/>
        <w:ind w:left="9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z w:val="20"/>
          <w:szCs w:val="20"/>
        </w:rPr>
        <w:t>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制单位：洛浦县第五幼儿园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97" w:right="145" w:hanging="18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洛浦县第五幼儿园2022年没有</w:t>
      </w:r>
      <w:r>
        <w:rPr>
          <w:rFonts w:ascii="仿宋" w:hAnsi="仿宋" w:eastAsia="仿宋" w:cs="仿宋"/>
          <w:sz w:val="20"/>
          <w:szCs w:val="20"/>
        </w:rPr>
        <w:t xml:space="preserve">一般公共预算“三公”经费支出，一般公共预算“三公”经费支 </w:t>
      </w:r>
      <w:r>
        <w:rPr>
          <w:rFonts w:ascii="仿宋" w:hAnsi="仿宋" w:eastAsia="仿宋" w:cs="仿宋"/>
          <w:spacing w:val="-11"/>
          <w:sz w:val="20"/>
          <w:szCs w:val="20"/>
        </w:rPr>
        <w:t>出</w:t>
      </w:r>
      <w:r>
        <w:rPr>
          <w:rFonts w:ascii="仿宋" w:hAnsi="仿宋" w:eastAsia="仿宋" w:cs="仿宋"/>
          <w:spacing w:val="-6"/>
          <w:sz w:val="20"/>
          <w:szCs w:val="20"/>
        </w:rPr>
        <w:t>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制单位：洛浦县第五幼儿园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9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洛浦县第五幼儿园2022年没有</w:t>
      </w:r>
      <w:r>
        <w:rPr>
          <w:rFonts w:ascii="仿宋" w:hAnsi="仿宋" w:eastAsia="仿宋" w:cs="仿宋"/>
          <w:sz w:val="20"/>
          <w:szCs w:val="20"/>
        </w:rPr>
        <w:t xml:space="preserve">使用政府性基金预算拨款安排的支出，政府性基金预算支出情况 </w:t>
      </w:r>
      <w:r>
        <w:rPr>
          <w:rFonts w:ascii="仿宋" w:hAnsi="仿宋" w:eastAsia="仿宋" w:cs="仿宋"/>
          <w:spacing w:val="-10"/>
          <w:sz w:val="20"/>
          <w:szCs w:val="20"/>
        </w:rPr>
        <w:t>表</w:t>
      </w:r>
      <w:r>
        <w:rPr>
          <w:rFonts w:ascii="仿宋" w:hAnsi="仿宋" w:eastAsia="仿宋" w:cs="仿宋"/>
          <w:spacing w:val="-6"/>
          <w:sz w:val="20"/>
          <w:szCs w:val="20"/>
        </w:rPr>
        <w:t>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一、关于洛浦县第五幼儿园2022年收支</w:t>
      </w:r>
      <w:r>
        <w:rPr>
          <w:rFonts w:ascii="黑体" w:hAnsi="黑体" w:eastAsia="黑体" w:cs="黑体"/>
          <w:sz w:val="34"/>
          <w:szCs w:val="34"/>
        </w:rPr>
        <w:t xml:space="preserve">预算情况的总 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2"/>
          <w:sz w:val="34"/>
          <w:szCs w:val="34"/>
        </w:rPr>
        <w:t>说明</w:t>
      </w:r>
    </w:p>
    <w:p>
      <w:pPr>
        <w:spacing w:before="5" w:line="276" w:lineRule="auto"/>
        <w:ind w:left="4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按照全口径预算的原则，洛浦县第五幼儿园2022</w:t>
      </w:r>
      <w:r>
        <w:rPr>
          <w:rFonts w:ascii="仿宋" w:hAnsi="仿宋" w:eastAsia="仿宋" w:cs="仿宋"/>
          <w:sz w:val="34"/>
          <w:szCs w:val="34"/>
        </w:rPr>
        <w:t xml:space="preserve">年所 </w:t>
      </w:r>
      <w:r>
        <w:rPr>
          <w:rFonts w:ascii="仿宋" w:hAnsi="仿宋" w:eastAsia="仿宋" w:cs="仿宋"/>
          <w:spacing w:val="-10"/>
          <w:sz w:val="34"/>
          <w:szCs w:val="34"/>
        </w:rPr>
        <w:t>有</w:t>
      </w:r>
      <w:r>
        <w:rPr>
          <w:rFonts w:ascii="仿宋" w:hAnsi="仿宋" w:eastAsia="仿宋" w:cs="仿宋"/>
          <w:spacing w:val="-8"/>
          <w:sz w:val="34"/>
          <w:szCs w:val="34"/>
        </w:rPr>
        <w:t>收入和支出均纳入单位预算管理。  收支总预算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6"/>
          <w:sz w:val="34"/>
          <w:szCs w:val="34"/>
        </w:rPr>
        <w:t>2</w:t>
      </w:r>
      <w:r>
        <w:rPr>
          <w:rFonts w:ascii="仿宋" w:hAnsi="仿宋" w:eastAsia="仿宋" w:cs="仿宋"/>
          <w:spacing w:val="-5"/>
          <w:sz w:val="34"/>
          <w:szCs w:val="34"/>
        </w:rPr>
        <w:t>44.52万元。</w:t>
      </w:r>
    </w:p>
    <w:p>
      <w:pPr>
        <w:spacing w:line="510" w:lineRule="exact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  教育支出等。</w:t>
      </w:r>
    </w:p>
    <w:p>
      <w:pPr>
        <w:spacing w:before="301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二、关于洛浦县第五幼儿园2022年收</w:t>
      </w:r>
      <w:r>
        <w:rPr>
          <w:rFonts w:ascii="黑体" w:hAnsi="黑体" w:eastAsia="黑体" w:cs="黑体"/>
          <w:sz w:val="34"/>
          <w:szCs w:val="34"/>
        </w:rPr>
        <w:t>入预算情况说明</w:t>
      </w:r>
    </w:p>
    <w:p>
      <w:pPr>
        <w:spacing w:before="102" w:line="277" w:lineRule="auto"/>
        <w:ind w:left="17" w:right="9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洛浦县第五幼儿园收入预算244.52万元，其中：一般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公共</w:t>
      </w:r>
      <w:r>
        <w:rPr>
          <w:rFonts w:ascii="仿宋" w:hAnsi="仿宋" w:eastAsia="仿宋" w:cs="仿宋"/>
          <w:spacing w:val="-8"/>
          <w:sz w:val="34"/>
          <w:szCs w:val="34"/>
        </w:rPr>
        <w:t>预</w:t>
      </w:r>
      <w:r>
        <w:rPr>
          <w:rFonts w:ascii="仿宋" w:hAnsi="仿宋" w:eastAsia="仿宋" w:cs="仿宋"/>
          <w:spacing w:val="-6"/>
          <w:sz w:val="34"/>
          <w:szCs w:val="34"/>
        </w:rPr>
        <w:t>算244.52万元，占100.00%，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4"/>
          <w:sz w:val="34"/>
          <w:szCs w:val="34"/>
        </w:rPr>
        <w:t>127.</w:t>
      </w:r>
      <w:r>
        <w:rPr>
          <w:rFonts w:ascii="仿宋" w:hAnsi="仿宋" w:eastAsia="仿宋" w:cs="仿宋"/>
          <w:spacing w:val="-3"/>
          <w:sz w:val="34"/>
          <w:szCs w:val="34"/>
        </w:rPr>
        <w:t>1</w:t>
      </w:r>
      <w:r>
        <w:rPr>
          <w:rFonts w:ascii="仿宋" w:hAnsi="仿宋" w:eastAsia="仿宋" w:cs="仿宋"/>
          <w:spacing w:val="-2"/>
          <w:sz w:val="34"/>
          <w:szCs w:val="34"/>
        </w:rPr>
        <w:t>3万元，增长108.30%，主要原因是教师人数增加。</w:t>
      </w:r>
    </w:p>
    <w:p>
      <w:pPr>
        <w:spacing w:line="510" w:lineRule="exact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21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三、关于洛浦县第五幼儿园2022年支出预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36" w:right="9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洛浦县第五幼儿园2022年支出预算244.52万元，</w:t>
      </w:r>
      <w:r>
        <w:rPr>
          <w:rFonts w:ascii="仿宋" w:hAnsi="仿宋" w:eastAsia="仿宋" w:cs="仿宋"/>
          <w:sz w:val="34"/>
          <w:szCs w:val="34"/>
        </w:rPr>
        <w:t>其中 ：</w:t>
      </w:r>
    </w:p>
    <w:p>
      <w:pPr>
        <w:spacing w:before="1" w:line="289" w:lineRule="auto"/>
        <w:ind w:left="25" w:right="9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支出244.52万元，占100.00%，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127</w:t>
      </w:r>
      <w:r>
        <w:rPr>
          <w:rFonts w:ascii="仿宋" w:hAnsi="仿宋" w:eastAsia="仿宋" w:cs="仿宋"/>
          <w:spacing w:val="-1"/>
          <w:sz w:val="34"/>
          <w:szCs w:val="34"/>
        </w:rPr>
        <w:t>.13万元，增长108.30%，主要原因是 教师人数增加</w:t>
      </w:r>
    </w:p>
    <w:p>
      <w:pPr>
        <w:spacing w:before="182" w:line="94" w:lineRule="exact"/>
        <w:ind w:left="36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8" w:line="289" w:lineRule="auto"/>
        <w:ind w:left="34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  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增</w:t>
      </w:r>
      <w:r>
        <w:rPr>
          <w:rFonts w:ascii="仿宋" w:hAnsi="仿宋" w:eastAsia="仿宋" w:cs="仿宋"/>
          <w:spacing w:val="-4"/>
          <w:sz w:val="34"/>
          <w:szCs w:val="34"/>
        </w:rPr>
        <w:t>长0%，主要原因是项目支出未做预算。</w:t>
      </w:r>
    </w:p>
    <w:p>
      <w:pPr>
        <w:spacing w:before="156" w:line="277" w:lineRule="auto"/>
        <w:ind w:left="1" w:right="95" w:firstLine="5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四、关于洛浦县第五</w:t>
      </w:r>
      <w:r>
        <w:rPr>
          <w:rFonts w:ascii="黑体" w:hAnsi="黑体" w:eastAsia="黑体" w:cs="黑体"/>
          <w:spacing w:val="-1"/>
          <w:sz w:val="34"/>
          <w:szCs w:val="34"/>
        </w:rPr>
        <w:t>幼儿园2022年财政拨款收支预算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情况的总体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>
      <w:pPr>
        <w:spacing w:before="1" w:line="22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2022年财政拨款收支总预算244.52万元。</w:t>
      </w:r>
    </w:p>
    <w:p>
      <w:pPr>
        <w:spacing w:before="101" w:line="289" w:lineRule="auto"/>
        <w:ind w:left="9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ectPr>
          <w:pgSz w:w="11900" w:h="16840"/>
          <w:pgMar w:top="903" w:right="1785" w:bottom="0" w:left="1731" w:header="0" w:footer="0" w:gutter="0"/>
          <w:cols w:space="720" w:num="1"/>
        </w:sectPr>
      </w:pPr>
    </w:p>
    <w:p>
      <w:pPr>
        <w:spacing w:before="68" w:line="222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5"/>
          <w:sz w:val="34"/>
          <w:szCs w:val="34"/>
        </w:rPr>
        <w:t>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预算包括：一般公共预算244.52万元。</w:t>
      </w:r>
    </w:p>
    <w:p>
      <w:pPr>
        <w:spacing w:before="97" w:line="282" w:lineRule="auto"/>
        <w:ind w:left="11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</w:t>
      </w:r>
      <w:r>
        <w:rPr>
          <w:rFonts w:ascii="仿宋" w:hAnsi="仿宋" w:eastAsia="仿宋" w:cs="仿宋"/>
          <w:spacing w:val="-7"/>
          <w:sz w:val="34"/>
          <w:szCs w:val="34"/>
        </w:rPr>
        <w:t>般公共预算支出包括：   教育支出244.52万元，主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主要用于人员工资、社</w:t>
      </w:r>
      <w:r>
        <w:rPr>
          <w:rFonts w:ascii="仿宋" w:hAnsi="仿宋" w:eastAsia="仿宋" w:cs="仿宋"/>
          <w:sz w:val="34"/>
          <w:szCs w:val="34"/>
        </w:rPr>
        <w:t xml:space="preserve">会保险交 </w:t>
      </w:r>
      <w:r>
        <w:rPr>
          <w:rFonts w:ascii="仿宋" w:hAnsi="仿宋" w:eastAsia="仿宋" w:cs="仿宋"/>
          <w:spacing w:val="-1"/>
          <w:sz w:val="34"/>
          <w:szCs w:val="34"/>
        </w:rPr>
        <w:t>费、住房公积金、公用经费等。主要用于保障单位职</w:t>
      </w:r>
      <w:r>
        <w:rPr>
          <w:rFonts w:ascii="仿宋" w:hAnsi="仿宋" w:eastAsia="仿宋" w:cs="仿宋"/>
          <w:sz w:val="34"/>
          <w:szCs w:val="34"/>
        </w:rPr>
        <w:t xml:space="preserve">工 </w:t>
      </w:r>
      <w:r>
        <w:rPr>
          <w:rFonts w:ascii="仿宋" w:hAnsi="仿宋" w:eastAsia="仿宋" w:cs="仿宋"/>
          <w:spacing w:val="-7"/>
          <w:sz w:val="34"/>
          <w:szCs w:val="34"/>
        </w:rPr>
        <w:t>机</w:t>
      </w:r>
      <w:r>
        <w:rPr>
          <w:rFonts w:ascii="仿宋" w:hAnsi="仿宋" w:eastAsia="仿宋" w:cs="仿宋"/>
          <w:spacing w:val="-5"/>
          <w:sz w:val="34"/>
          <w:szCs w:val="34"/>
        </w:rPr>
        <w:t>关事业单位养老保险和职业年金支出；</w:t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11" w:line="289" w:lineRule="auto"/>
        <w:ind w:right="95" w:firstLine="49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五、关于洛浦县第五幼儿园2022年一般公共预算</w:t>
      </w:r>
      <w:r>
        <w:rPr>
          <w:rFonts w:ascii="黑体" w:hAnsi="黑体" w:eastAsia="黑体" w:cs="黑体"/>
          <w:sz w:val="34"/>
          <w:szCs w:val="34"/>
        </w:rPr>
        <w:t xml:space="preserve">当年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154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5" w:right="77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第五幼儿园2022年一般公共预算拨款合计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2</w:t>
      </w:r>
      <w:r>
        <w:rPr>
          <w:rFonts w:ascii="仿宋" w:hAnsi="仿宋" w:eastAsia="仿宋" w:cs="仿宋"/>
          <w:spacing w:val="-7"/>
          <w:sz w:val="34"/>
          <w:szCs w:val="34"/>
        </w:rPr>
        <w:t>4</w:t>
      </w:r>
      <w:r>
        <w:rPr>
          <w:rFonts w:ascii="仿宋" w:hAnsi="仿宋" w:eastAsia="仿宋" w:cs="仿宋"/>
          <w:spacing w:val="-6"/>
          <w:sz w:val="34"/>
          <w:szCs w:val="34"/>
        </w:rPr>
        <w:t>4.52万元，其中：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基</w:t>
      </w:r>
      <w:r>
        <w:rPr>
          <w:rFonts w:ascii="仿宋" w:hAnsi="仿宋" w:eastAsia="仿宋" w:cs="仿宋"/>
          <w:spacing w:val="-6"/>
          <w:sz w:val="34"/>
          <w:szCs w:val="34"/>
        </w:rPr>
        <w:t>本支出244.52万元，  比上年预算增加127.13万元</w:t>
      </w:r>
    </w:p>
    <w:p>
      <w:pPr>
        <w:spacing w:before="102" w:line="223" w:lineRule="auto"/>
        <w:ind w:left="3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，  增长108.30%。主要原因是：教师人数增加</w:t>
      </w:r>
      <w:r>
        <w:rPr>
          <w:rFonts w:ascii="仿宋" w:hAnsi="仿宋" w:eastAsia="仿宋" w:cs="仿宋"/>
          <w:spacing w:val="-8"/>
          <w:sz w:val="34"/>
          <w:szCs w:val="34"/>
        </w:rPr>
        <w:t>。</w:t>
      </w:r>
    </w:p>
    <w:p>
      <w:pPr>
        <w:spacing w:before="99" w:line="222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5"/>
          <w:sz w:val="34"/>
          <w:szCs w:val="34"/>
        </w:rPr>
        <w:t>项</w:t>
      </w:r>
      <w:r>
        <w:rPr>
          <w:rFonts w:ascii="仿宋" w:hAnsi="仿宋" w:eastAsia="仿宋" w:cs="仿宋"/>
          <w:spacing w:val="-14"/>
          <w:sz w:val="34"/>
          <w:szCs w:val="34"/>
        </w:rPr>
        <w:t>目支出0万元，  比上年预算增加0万元，  增长0%。</w:t>
      </w:r>
    </w:p>
    <w:p>
      <w:pPr>
        <w:spacing w:before="101" w:line="222" w:lineRule="auto"/>
        <w:ind w:left="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主要原因是：项目支出未做预算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02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1</w:t>
      </w:r>
      <w:r>
        <w:rPr>
          <w:rFonts w:ascii="仿宋" w:hAnsi="仿宋" w:eastAsia="仿宋" w:cs="仿宋"/>
          <w:spacing w:val="10"/>
          <w:sz w:val="34"/>
          <w:szCs w:val="34"/>
        </w:rPr>
        <w:t>. 教育支出(类)244.52万元，占100.00%。</w:t>
      </w:r>
    </w:p>
    <w:p>
      <w:pPr>
        <w:spacing w:before="300" w:line="260" w:lineRule="auto"/>
        <w:ind w:left="506" w:right="775" w:hanging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37"/>
          <w:sz w:val="34"/>
          <w:szCs w:val="34"/>
        </w:rPr>
        <w:t>1.教育支出(类)普通教育(款)学前教育(</w:t>
      </w:r>
      <w:r>
        <w:rPr>
          <w:rFonts w:ascii="仿宋" w:hAnsi="仿宋" w:eastAsia="仿宋" w:cs="仿宋"/>
          <w:spacing w:val="35"/>
          <w:sz w:val="34"/>
          <w:szCs w:val="34"/>
        </w:rPr>
        <w:t>项</w:t>
      </w:r>
    </w:p>
    <w:p>
      <w:pPr>
        <w:spacing w:before="64" w:line="287" w:lineRule="auto"/>
        <w:ind w:left="10" w:right="235" w:firstLine="2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):2022年预算数为244.52万元，</w:t>
      </w:r>
      <w:r>
        <w:rPr>
          <w:rFonts w:ascii="仿宋" w:hAnsi="仿宋" w:eastAsia="仿宋" w:cs="仿宋"/>
          <w:spacing w:val="-1"/>
          <w:sz w:val="34"/>
          <w:szCs w:val="34"/>
        </w:rPr>
        <w:t xml:space="preserve">  比上年预算数增加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127.13万元，  增长108.30%，主要原因是：教师人数增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8"/>
          <w:sz w:val="34"/>
          <w:szCs w:val="34"/>
        </w:rPr>
        <w:t>加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143" w:line="277" w:lineRule="auto"/>
        <w:ind w:left="13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六、关于洛浦县第五幼儿园2022年一般公共预算基</w:t>
      </w:r>
      <w:r>
        <w:rPr>
          <w:rFonts w:ascii="黑体" w:hAnsi="黑体" w:eastAsia="黑体" w:cs="黑体"/>
          <w:sz w:val="34"/>
          <w:szCs w:val="34"/>
        </w:rPr>
        <w:t xml:space="preserve">本 </w:t>
      </w: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>
      <w:pPr>
        <w:spacing w:before="2" w:line="299" w:lineRule="auto"/>
        <w:ind w:left="5" w:right="77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第五幼儿园2022年一般公共预算基本支出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2</w:t>
      </w:r>
      <w:r>
        <w:rPr>
          <w:rFonts w:ascii="仿宋" w:hAnsi="仿宋" w:eastAsia="仿宋" w:cs="仿宋"/>
          <w:spacing w:val="-7"/>
          <w:sz w:val="34"/>
          <w:szCs w:val="34"/>
        </w:rPr>
        <w:t>4</w:t>
      </w:r>
      <w:r>
        <w:rPr>
          <w:rFonts w:ascii="仿宋" w:hAnsi="仿宋" w:eastAsia="仿宋" w:cs="仿宋"/>
          <w:spacing w:val="-6"/>
          <w:sz w:val="34"/>
          <w:szCs w:val="34"/>
        </w:rPr>
        <w:t>4.52万元，其中：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8" w:line="277" w:lineRule="auto"/>
        <w:ind w:left="9" w:right="23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经费241.51万元，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员医疗补助缴费、其他社会保障缴费、住房公积金、其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他</w:t>
      </w:r>
      <w:r>
        <w:rPr>
          <w:rFonts w:ascii="仿宋" w:hAnsi="仿宋" w:eastAsia="仿宋" w:cs="仿宋"/>
          <w:spacing w:val="-7"/>
          <w:sz w:val="34"/>
          <w:szCs w:val="34"/>
        </w:rPr>
        <w:t>工资福利支出。</w:t>
      </w:r>
    </w:p>
    <w:p>
      <w:pPr>
        <w:spacing w:before="1" w:line="223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公</w:t>
      </w:r>
      <w:r>
        <w:rPr>
          <w:rFonts w:ascii="仿宋" w:hAnsi="仿宋" w:eastAsia="仿宋" w:cs="仿宋"/>
          <w:spacing w:val="-10"/>
          <w:sz w:val="34"/>
          <w:szCs w:val="34"/>
        </w:rPr>
        <w:t>用经费3.01万元，  主要包括：工会经费。</w:t>
      </w:r>
    </w:p>
    <w:p>
      <w:pPr>
        <w:spacing w:before="297" w:line="277" w:lineRule="auto"/>
        <w:ind w:left="9" w:right="95" w:firstLine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七、关于洛浦县第五幼儿园</w:t>
      </w:r>
      <w:r>
        <w:rPr>
          <w:rFonts w:ascii="黑体" w:hAnsi="黑体" w:eastAsia="黑体" w:cs="黑体"/>
          <w:sz w:val="34"/>
          <w:szCs w:val="34"/>
        </w:rPr>
        <w:t xml:space="preserve">2022年一般公共预算项目 </w:t>
      </w: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>
      <w:pPr>
        <w:spacing w:before="2" w:line="291" w:lineRule="auto"/>
        <w:ind w:left="42" w:right="95" w:firstLine="44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浦县第五幼儿园2022年没有公共预算项目安排的支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7"/>
          <w:sz w:val="34"/>
          <w:szCs w:val="34"/>
        </w:rPr>
        <w:t>出</w:t>
      </w:r>
      <w:r>
        <w:rPr>
          <w:rFonts w:ascii="仿宋" w:hAnsi="仿宋" w:eastAsia="仿宋" w:cs="仿宋"/>
          <w:spacing w:val="-25"/>
          <w:sz w:val="34"/>
          <w:szCs w:val="34"/>
        </w:rPr>
        <w:t>。</w:t>
      </w:r>
    </w:p>
    <w:p>
      <w:pPr>
        <w:spacing w:before="145" w:line="277" w:lineRule="auto"/>
        <w:ind w:left="1" w:right="95" w:firstLine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八、关于洛浦县第五幼儿园20</w:t>
      </w:r>
      <w:r>
        <w:rPr>
          <w:rFonts w:ascii="黑体" w:hAnsi="黑体" w:eastAsia="黑体" w:cs="黑体"/>
          <w:sz w:val="34"/>
          <w:szCs w:val="34"/>
        </w:rPr>
        <w:t xml:space="preserve">22年一般公共预算“三 </w:t>
      </w:r>
      <w:r>
        <w:rPr>
          <w:rFonts w:ascii="黑体" w:hAnsi="黑体" w:eastAsia="黑体" w:cs="黑体"/>
          <w:spacing w:val="-2"/>
          <w:sz w:val="34"/>
          <w:szCs w:val="34"/>
        </w:rPr>
        <w:t>公”经费预</w:t>
      </w:r>
      <w:r>
        <w:rPr>
          <w:rFonts w:ascii="黑体" w:hAnsi="黑体" w:eastAsia="黑体" w:cs="黑体"/>
          <w:spacing w:val="-1"/>
          <w:sz w:val="34"/>
          <w:szCs w:val="34"/>
        </w:rPr>
        <w:t>算情况说明</w:t>
      </w:r>
    </w:p>
    <w:p>
      <w:pPr>
        <w:spacing w:before="1" w:line="284" w:lineRule="auto"/>
        <w:ind w:left="6" w:right="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浦县第五幼儿园2022年一般公共预算“三公”经费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数</w:t>
      </w:r>
      <w:r>
        <w:rPr>
          <w:rFonts w:ascii="仿宋" w:hAnsi="仿宋" w:eastAsia="仿宋" w:cs="仿宋"/>
          <w:spacing w:val="18"/>
          <w:sz w:val="34"/>
          <w:szCs w:val="34"/>
        </w:rPr>
        <w:t>为</w:t>
      </w:r>
      <w:r>
        <w:rPr>
          <w:rFonts w:ascii="仿宋" w:hAnsi="仿宋" w:eastAsia="仿宋" w:cs="仿宋"/>
          <w:spacing w:val="12"/>
          <w:sz w:val="34"/>
          <w:szCs w:val="34"/>
        </w:rPr>
        <w:t>0万元，其中：因公出国(境)费0万元，公务用车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购置费0万元，公务用车运行费0万元，公务接待</w:t>
      </w:r>
      <w:r>
        <w:rPr>
          <w:rFonts w:ascii="仿宋" w:hAnsi="仿宋" w:eastAsia="仿宋" w:cs="仿宋"/>
          <w:sz w:val="34"/>
          <w:szCs w:val="34"/>
        </w:rPr>
        <w:t>费0万元</w:t>
      </w:r>
    </w:p>
    <w:p>
      <w:pPr>
        <w:spacing w:before="188" w:line="94" w:lineRule="exact"/>
        <w:ind w:left="33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8" w:line="277" w:lineRule="auto"/>
        <w:ind w:left="31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6" w:line="281" w:lineRule="auto"/>
        <w:ind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未安排预算。公务用车购置费增加</w:t>
      </w:r>
      <w:r>
        <w:rPr>
          <w:rFonts w:ascii="仿宋" w:hAnsi="仿宋" w:eastAsia="仿宋" w:cs="仿宋"/>
          <w:sz w:val="34"/>
          <w:szCs w:val="34"/>
        </w:rPr>
        <w:t xml:space="preserve">0万元，增长0%，主要 </w:t>
      </w:r>
      <w:r>
        <w:rPr>
          <w:rFonts w:ascii="仿宋" w:hAnsi="仿宋" w:eastAsia="仿宋" w:cs="仿宋"/>
          <w:spacing w:val="-1"/>
          <w:sz w:val="34"/>
          <w:szCs w:val="34"/>
        </w:rPr>
        <w:t>原因是未安排预算。公务用车运行</w:t>
      </w:r>
      <w:r>
        <w:rPr>
          <w:rFonts w:ascii="仿宋" w:hAnsi="仿宋" w:eastAsia="仿宋" w:cs="仿宋"/>
          <w:sz w:val="34"/>
          <w:szCs w:val="34"/>
        </w:rPr>
        <w:t xml:space="preserve">费增加0万元，增长  </w:t>
      </w:r>
      <w:r>
        <w:rPr>
          <w:rFonts w:ascii="仿宋" w:hAnsi="仿宋" w:eastAsia="仿宋" w:cs="仿宋"/>
          <w:spacing w:val="-1"/>
          <w:sz w:val="34"/>
          <w:szCs w:val="34"/>
        </w:rPr>
        <w:t>0%，主要原因是未安排预算。公</w:t>
      </w:r>
      <w:r>
        <w:rPr>
          <w:rFonts w:ascii="仿宋" w:hAnsi="仿宋" w:eastAsia="仿宋" w:cs="仿宋"/>
          <w:sz w:val="34"/>
          <w:szCs w:val="34"/>
        </w:rPr>
        <w:t xml:space="preserve">务接待费增加0万元，增 </w:t>
      </w:r>
      <w:r>
        <w:rPr>
          <w:rFonts w:ascii="仿宋" w:hAnsi="仿宋" w:eastAsia="仿宋" w:cs="仿宋"/>
          <w:spacing w:val="-6"/>
          <w:sz w:val="34"/>
          <w:szCs w:val="34"/>
        </w:rPr>
        <w:t>长0%</w:t>
      </w:r>
      <w:r>
        <w:rPr>
          <w:rFonts w:ascii="仿宋" w:hAnsi="仿宋" w:eastAsia="仿宋" w:cs="仿宋"/>
          <w:spacing w:val="-5"/>
          <w:sz w:val="34"/>
          <w:szCs w:val="34"/>
        </w:rPr>
        <w:t>，</w:t>
      </w:r>
      <w:r>
        <w:rPr>
          <w:rFonts w:ascii="仿宋" w:hAnsi="仿宋" w:eastAsia="仿宋" w:cs="仿宋"/>
          <w:spacing w:val="-3"/>
          <w:sz w:val="34"/>
          <w:szCs w:val="34"/>
        </w:rPr>
        <w:t>主要原因是未安排预算。</w:t>
      </w:r>
    </w:p>
    <w:p>
      <w:pPr>
        <w:spacing w:before="156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九、关于洛浦县第五幼儿园2022年政府性基金</w:t>
      </w:r>
      <w:r>
        <w:rPr>
          <w:rFonts w:ascii="黑体" w:hAnsi="黑体" w:eastAsia="黑体" w:cs="黑体"/>
          <w:sz w:val="34"/>
          <w:szCs w:val="34"/>
        </w:rPr>
        <w:t xml:space="preserve">预算拨 </w:t>
      </w:r>
      <w:r>
        <w:rPr>
          <w:rFonts w:ascii="黑体" w:hAnsi="黑体" w:eastAsia="黑体" w:cs="黑体"/>
          <w:spacing w:val="-4"/>
          <w:sz w:val="34"/>
          <w:szCs w:val="34"/>
        </w:rPr>
        <w:t>款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1" w:line="288" w:lineRule="auto"/>
        <w:ind w:left="6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浦县第五幼儿园2022年没有使用政府性基金预算拨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款安排的支出，政府</w:t>
      </w:r>
      <w:r>
        <w:rPr>
          <w:rFonts w:ascii="仿宋" w:hAnsi="仿宋" w:eastAsia="仿宋" w:cs="仿宋"/>
          <w:spacing w:val="-2"/>
          <w:sz w:val="34"/>
          <w:szCs w:val="34"/>
        </w:rPr>
        <w:t>性基金预算支出情况表为空表。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8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2" w:line="249" w:lineRule="auto"/>
        <w:ind w:left="481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2022年，洛浦县第五幼儿园本级</w:t>
      </w:r>
      <w:r>
        <w:rPr>
          <w:rFonts w:ascii="仿宋" w:hAnsi="仿宋" w:eastAsia="仿宋" w:cs="仿宋"/>
          <w:sz w:val="34"/>
          <w:szCs w:val="34"/>
        </w:rPr>
        <w:t>及下属 0 家行政单</w:t>
      </w:r>
    </w:p>
    <w:p>
      <w:pPr>
        <w:spacing w:before="105" w:line="285" w:lineRule="auto"/>
        <w:ind w:left="9" w:right="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位和 0 家事业单位的机关运行经费财政拨款预算3</w:t>
      </w:r>
      <w:r>
        <w:rPr>
          <w:rFonts w:ascii="仿宋" w:hAnsi="仿宋" w:eastAsia="仿宋" w:cs="仿宋"/>
          <w:sz w:val="34"/>
          <w:szCs w:val="34"/>
        </w:rPr>
        <w:t xml:space="preserve">.01万 </w:t>
      </w:r>
      <w:r>
        <w:rPr>
          <w:rFonts w:ascii="仿宋" w:hAnsi="仿宋" w:eastAsia="仿宋" w:cs="仿宋"/>
          <w:spacing w:val="-12"/>
          <w:sz w:val="34"/>
          <w:szCs w:val="34"/>
        </w:rPr>
        <w:t>元</w:t>
      </w:r>
      <w:r>
        <w:rPr>
          <w:rFonts w:ascii="仿宋" w:hAnsi="仿宋" w:eastAsia="仿宋" w:cs="仿宋"/>
          <w:spacing w:val="-8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 xml:space="preserve">  比上年预算减少6.17万元，下降67.21%。主要原因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是</w:t>
      </w:r>
      <w:r>
        <w:rPr>
          <w:rFonts w:ascii="仿宋" w:hAnsi="仿宋" w:eastAsia="仿宋" w:cs="仿宋"/>
          <w:spacing w:val="-7"/>
          <w:sz w:val="34"/>
          <w:szCs w:val="34"/>
        </w:rPr>
        <w:t>学生数量减少。</w:t>
      </w:r>
    </w:p>
    <w:p>
      <w:pPr>
        <w:spacing w:before="153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left="31" w:right="23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2022年，洛浦县第五幼儿园政府</w:t>
      </w:r>
      <w:r>
        <w:rPr>
          <w:rFonts w:ascii="仿宋" w:hAnsi="仿宋" w:eastAsia="仿宋" w:cs="仿宋"/>
          <w:sz w:val="34"/>
          <w:szCs w:val="34"/>
        </w:rPr>
        <w:t xml:space="preserve">采购预算0万元，其 </w:t>
      </w:r>
      <w:r>
        <w:rPr>
          <w:rFonts w:ascii="仿宋" w:hAnsi="仿宋" w:eastAsia="仿宋" w:cs="仿宋"/>
          <w:spacing w:val="-2"/>
          <w:sz w:val="34"/>
          <w:szCs w:val="34"/>
        </w:rPr>
        <w:t>中：政府采购货物预算0万元，政府采购工程预算0</w:t>
      </w:r>
      <w:r>
        <w:rPr>
          <w:rFonts w:ascii="仿宋" w:hAnsi="仿宋" w:eastAsia="仿宋" w:cs="仿宋"/>
          <w:spacing w:val="-1"/>
          <w:sz w:val="34"/>
          <w:szCs w:val="34"/>
        </w:rPr>
        <w:t>万</w:t>
      </w:r>
      <w:r>
        <w:rPr>
          <w:rFonts w:ascii="仿宋" w:hAnsi="仿宋" w:eastAsia="仿宋" w:cs="仿宋"/>
          <w:sz w:val="34"/>
          <w:szCs w:val="34"/>
        </w:rPr>
        <w:t xml:space="preserve">元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66" w:right="95" w:firstLine="4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截至2021年底，洛浦县第五幼儿园及下属各预算</w:t>
      </w:r>
      <w:r>
        <w:rPr>
          <w:rFonts w:ascii="仿宋" w:hAnsi="仿宋" w:eastAsia="仿宋" w:cs="仿宋"/>
          <w:sz w:val="34"/>
          <w:szCs w:val="34"/>
        </w:rPr>
        <w:t xml:space="preserve">单位 </w:t>
      </w:r>
      <w:r>
        <w:rPr>
          <w:rFonts w:ascii="仿宋" w:hAnsi="仿宋" w:eastAsia="仿宋" w:cs="仿宋"/>
          <w:spacing w:val="-10"/>
          <w:sz w:val="34"/>
          <w:szCs w:val="34"/>
        </w:rPr>
        <w:t>占用</w:t>
      </w:r>
      <w:r>
        <w:rPr>
          <w:rFonts w:ascii="仿宋" w:hAnsi="仿宋" w:eastAsia="仿宋" w:cs="仿宋"/>
          <w:spacing w:val="-5"/>
          <w:sz w:val="34"/>
          <w:szCs w:val="34"/>
        </w:rPr>
        <w:t>使用国有资产总体情况为</w:t>
      </w:r>
    </w:p>
    <w:p>
      <w:pPr>
        <w:spacing w:before="1" w:line="22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1.房屋232</w:t>
      </w:r>
      <w:r>
        <w:rPr>
          <w:rFonts w:ascii="仿宋" w:hAnsi="仿宋" w:eastAsia="仿宋" w:cs="仿宋"/>
          <w:spacing w:val="-3"/>
          <w:sz w:val="34"/>
          <w:szCs w:val="34"/>
        </w:rPr>
        <w:t>5</w:t>
      </w:r>
      <w:r>
        <w:rPr>
          <w:rFonts w:ascii="仿宋" w:hAnsi="仿宋" w:eastAsia="仿宋" w:cs="仿宋"/>
          <w:spacing w:val="-2"/>
          <w:sz w:val="34"/>
          <w:szCs w:val="34"/>
        </w:rPr>
        <w:t>.4 平方米，价值648.51万元。</w:t>
      </w:r>
    </w:p>
    <w:p>
      <w:pPr>
        <w:spacing w:before="100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2"/>
          <w:sz w:val="34"/>
          <w:szCs w:val="34"/>
        </w:rPr>
        <w:t>3.</w:t>
      </w:r>
      <w:r>
        <w:rPr>
          <w:rFonts w:ascii="仿宋" w:hAnsi="仿宋" w:eastAsia="仿宋" w:cs="仿宋"/>
          <w:spacing w:val="-5"/>
          <w:position w:val="12"/>
          <w:sz w:val="34"/>
          <w:szCs w:val="34"/>
        </w:rPr>
        <w:t>办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公家具价值 0万元。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4</w:t>
      </w:r>
      <w:r>
        <w:rPr>
          <w:rFonts w:ascii="仿宋" w:hAnsi="仿宋" w:eastAsia="仿宋" w:cs="仿宋"/>
          <w:spacing w:val="-4"/>
          <w:sz w:val="34"/>
          <w:szCs w:val="34"/>
        </w:rPr>
        <w:t>.其他资产价值0万元。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8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right="23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0个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 0万元。具体情况见下表(按项目分别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/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ectPr>
          <w:pgSz w:w="11900" w:h="16840"/>
          <w:pgMar w:top="868" w:right="1785" w:bottom="0" w:left="1745" w:header="0" w:footer="0" w:gutter="0"/>
          <w:cols w:space="720" w:num="1"/>
        </w:sectPr>
      </w:pPr>
      <w:bookmarkStart w:id="0" w:name="_GoBack"/>
      <w:bookmarkEnd w:id="0"/>
    </w:p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3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洛</w:t>
      </w:r>
      <w:r>
        <w:rPr>
          <w:rFonts w:ascii="仿宋" w:hAnsi="仿宋" w:eastAsia="仿宋" w:cs="仿宋"/>
          <w:spacing w:val="-3"/>
          <w:sz w:val="34"/>
          <w:szCs w:val="34"/>
        </w:rPr>
        <w:t>浦县第五幼儿园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4C456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Office_11.1.0.11194_F1E327BC-269C-435d-A152-05C5408002CA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2022-07-15T13:34:00Z</dcterms:created>
  <dc:creator>Administrator.WRGHO-20210930D</dc:creator>
  <cp:lastModifiedBy>Administrator</cp:lastModifiedBy>
  <dcterms:modified xsi:type="dcterms:W3CDTF">2022-08-04T11:36:39Z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2022-08-04T18:09:47Z</vt:filetime>
  </property>
  <property fmtid="{D5CDD505-2E9C-101B-9397-08002B2CF9AE}" pid="4" name="KSOProductBuildVer">
    <vt:lpwstr>2052-11.1.0.11194</vt:lpwstr>
  </property>
  <property fmtid="{D5CDD505-2E9C-101B-9397-08002B2CF9AE}" pid="5" name="ICV">
    <vt:lpwstr>1B0A2A68E7DF456D9FD67055FBB6E920</vt:lpwstr>
  </property>
</Properties>
</file>