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BED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Times New Roman"/>
          <w:sz w:val="44"/>
          <w:szCs w:val="44"/>
        </w:rPr>
      </w:pPr>
      <w:r>
        <w:rPr>
          <w:rFonts w:hint="eastAsia" w:ascii="宋体" w:hAnsi="宋体" w:eastAsia="方正小标宋_GBK" w:cs="Times New Roman"/>
          <w:sz w:val="44"/>
          <w:szCs w:val="44"/>
        </w:rPr>
        <w:t>以保障义务教育为核心</w:t>
      </w:r>
      <w:r>
        <w:rPr>
          <w:rFonts w:hint="eastAsia" w:ascii="宋体" w:hAnsi="宋体" w:eastAsia="方正小标宋_GBK" w:cs="Times New Roman"/>
          <w:sz w:val="44"/>
          <w:szCs w:val="44"/>
          <w:lang w:val="en-US" w:eastAsia="zh-CN"/>
        </w:rPr>
        <w:t>，</w:t>
      </w:r>
      <w:r>
        <w:rPr>
          <w:rFonts w:hint="eastAsia" w:ascii="宋体" w:hAnsi="宋体" w:eastAsia="方正小标宋_GBK" w:cs="Times New Roman"/>
          <w:sz w:val="44"/>
          <w:szCs w:val="44"/>
        </w:rPr>
        <w:t>全面落实党的教育</w:t>
      </w:r>
    </w:p>
    <w:p w14:paraId="59A57E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Times New Roman"/>
          <w:sz w:val="44"/>
          <w:szCs w:val="44"/>
        </w:rPr>
      </w:pPr>
      <w:r>
        <w:rPr>
          <w:rFonts w:hint="eastAsia" w:ascii="宋体" w:hAnsi="宋体" w:eastAsia="方正小标宋_GBK" w:cs="Times New Roman"/>
          <w:sz w:val="44"/>
          <w:szCs w:val="44"/>
        </w:rPr>
        <w:t>惠民政策宣讲稿</w:t>
      </w:r>
    </w:p>
    <w:p w14:paraId="3BEC13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Times New Roman"/>
          <w:sz w:val="44"/>
          <w:szCs w:val="44"/>
        </w:rPr>
      </w:pPr>
    </w:p>
    <w:p w14:paraId="53F1EA9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rPr>
        <w:t>党的教育方针</w:t>
      </w:r>
    </w:p>
    <w:p w14:paraId="7E1D74E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rPr>
        <w:t>党的教育惠民政策</w:t>
      </w:r>
    </w:p>
    <w:p w14:paraId="2BB1C02A">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rPr>
        <w:t>教育惠民政策名词解释</w:t>
      </w:r>
    </w:p>
    <w:p w14:paraId="7D689C1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rPr>
        <w:t>普惠性教育惠民政策解析</w:t>
      </w:r>
    </w:p>
    <w:p w14:paraId="188A2DFF">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lang w:eastAsia="zh-CN"/>
        </w:rPr>
        <w:t>家庭经济困难大中专生资助</w:t>
      </w:r>
      <w:r>
        <w:rPr>
          <w:rFonts w:hint="eastAsia" w:ascii="宋体" w:hAnsi="宋体" w:eastAsia="方正黑体_GBK" w:cs="Times New Roman"/>
          <w:sz w:val="32"/>
          <w:szCs w:val="32"/>
        </w:rPr>
        <w:t>政策解析</w:t>
      </w:r>
    </w:p>
    <w:p w14:paraId="3880343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lang w:eastAsia="zh-CN"/>
        </w:rPr>
        <w:t>家庭经济困难大中专生资助</w:t>
      </w:r>
      <w:r>
        <w:rPr>
          <w:rFonts w:hint="eastAsia" w:ascii="宋体" w:hAnsi="宋体" w:eastAsia="方正黑体_GBK" w:cs="Times New Roman"/>
          <w:sz w:val="32"/>
          <w:szCs w:val="32"/>
        </w:rPr>
        <w:t>政策申请流程</w:t>
      </w:r>
    </w:p>
    <w:p w14:paraId="55768AF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rPr>
        <w:t>教育惠民政策宣传培训目标</w:t>
      </w:r>
    </w:p>
    <w:p w14:paraId="03556990">
      <w:pPr>
        <w:rPr>
          <w:rFonts w:hint="eastAsia" w:ascii="宋体" w:hAnsi="宋体" w:eastAsia="方正黑体_GBK" w:cs="Times New Roman"/>
          <w:sz w:val="32"/>
          <w:szCs w:val="32"/>
        </w:rPr>
      </w:pPr>
      <w:r>
        <w:rPr>
          <w:rFonts w:hint="eastAsia" w:ascii="宋体" w:hAnsi="宋体" w:eastAsia="方正黑体_GBK" w:cs="Times New Roman"/>
          <w:sz w:val="32"/>
          <w:szCs w:val="32"/>
        </w:rPr>
        <w:br w:type="page"/>
      </w:r>
    </w:p>
    <w:p w14:paraId="46CFF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rPr>
      </w:pPr>
      <w:r>
        <w:rPr>
          <w:rFonts w:hint="eastAsia" w:ascii="宋体" w:hAnsi="宋体" w:eastAsia="方正黑体_GBK" w:cs="Times New Roman"/>
          <w:sz w:val="32"/>
          <w:szCs w:val="32"/>
          <w:lang w:eastAsia="zh-CN"/>
        </w:rPr>
        <w:t>一、</w:t>
      </w:r>
      <w:r>
        <w:rPr>
          <w:rFonts w:hint="eastAsia" w:ascii="宋体" w:hAnsi="宋体" w:eastAsia="方正黑体_GBK" w:cs="Times New Roman"/>
          <w:sz w:val="32"/>
          <w:szCs w:val="32"/>
        </w:rPr>
        <w:t>党的教育方针</w:t>
      </w:r>
    </w:p>
    <w:p w14:paraId="6DFB5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eastAsia="zh-CN"/>
        </w:rPr>
      </w:pPr>
      <w:r>
        <w:rPr>
          <w:rFonts w:hint="eastAsia" w:ascii="宋体" w:hAnsi="宋体" w:eastAsia="方正仿宋_GBK" w:cs="Times New Roman"/>
          <w:sz w:val="32"/>
          <w:szCs w:val="32"/>
          <w:lang w:eastAsia="zh-CN"/>
        </w:rPr>
        <w:t>党的教育方针是党的理论和路线方针政策在教育领域的集中体现，在教育事业发展中具有根本性地位和作用。</w:t>
      </w:r>
    </w:p>
    <w:p w14:paraId="53949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eastAsia="zh-CN"/>
        </w:rPr>
      </w:pPr>
      <w:r>
        <w:rPr>
          <w:rFonts w:hint="eastAsia" w:ascii="宋体" w:hAnsi="宋体" w:eastAsia="方正仿宋_GBK" w:cs="Times New Roman"/>
          <w:sz w:val="32"/>
          <w:szCs w:val="32"/>
          <w:lang w:eastAsia="zh-CN"/>
        </w:rPr>
        <w:t>自党的十八大以来，党中央高度重视教育工作，习近平总书记在全国教育大会、学校思想政治理论课教师座谈会等会议发表重要讲话，多次赴各级各类学校考察调研、致信回信，作出重要指示批示，对新时代全面贯彻党的教育方针提出明确要求。如，2021年3月6日，习近平总书记在参加全国政协十三届四次会议医药卫生界、教育界委员联组会时的讲话指出：“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w:t>
      </w:r>
    </w:p>
    <w:p w14:paraId="0A8875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eastAsia="zh-CN"/>
        </w:rPr>
      </w:pPr>
      <w:r>
        <w:rPr>
          <w:rFonts w:hint="eastAsia" w:ascii="宋体" w:hAnsi="宋体" w:eastAsia="方正仿宋_GBK" w:cs="Times New Roman"/>
          <w:sz w:val="32"/>
          <w:szCs w:val="32"/>
        </w:rPr>
        <w:t>2021年4月29日，第十三届全国人大常委会第二十八次会议通过关于修改《中华人民共和国教育法》的决定，将其第五条修改为“教育必须为社会主义现代化建设服务、为人民服务，必须与生产劳动和社会实践相结合，培养德智体美劳全面发展的社会主义建设者和接班人。”</w:t>
      </w:r>
      <w:r>
        <w:rPr>
          <w:rFonts w:hint="eastAsia" w:ascii="宋体" w:hAnsi="宋体" w:eastAsia="方正仿宋_GBK" w:cs="Times New Roman"/>
          <w:sz w:val="32"/>
          <w:szCs w:val="32"/>
          <w:lang w:eastAsia="zh-CN"/>
        </w:rPr>
        <w:t>这就从党和国家法律规范的层面使培养什么人、怎样培养人、为谁培养人的方向更加鲜明、内容更加完善、要求更加明确，充分体现了党的创新理论成果，在我国教育史上具有标志性意义和深远影响。有利于我们深刻把握教育工作的政治属性、宗旨方向、目标任务：</w:t>
      </w:r>
      <w:r>
        <w:rPr>
          <w:rFonts w:hint="eastAsia" w:ascii="宋体" w:hAnsi="宋体" w:eastAsia="方正仿宋_GBK" w:cs="Times New Roman"/>
          <w:b/>
          <w:bCs/>
          <w:sz w:val="32"/>
          <w:szCs w:val="32"/>
          <w:lang w:eastAsia="zh-CN"/>
        </w:rPr>
        <w:t>坚持以习近平新时代中国特色社会主义思想为指导，坚持马克思主义指导地位，坚持党对教育工作的全面领导，坚持社会主义办学方向，坚持教育为人民服务、为中国共产党治国理政服务、为巩固和发展中国特色社会主义制度服务、为改革开放和社会主义现代化建设服务，扎根中国大地办教育，</w:t>
      </w:r>
      <w:r>
        <w:rPr>
          <w:rFonts w:hint="eastAsia" w:ascii="宋体" w:hAnsi="宋体" w:eastAsia="方正仿宋_GBK" w:cs="Times New Roman"/>
          <w:sz w:val="32"/>
          <w:szCs w:val="32"/>
          <w:lang w:eastAsia="zh-CN"/>
        </w:rPr>
        <w:t>对标党的教育方针深入落实立德树人根本任务，抓住全面提高人才培养能力这个重点，将党的教育方针有效融入教育行政管理、办学治校和教育教学全过程。</w:t>
      </w:r>
      <w:bookmarkStart w:id="0" w:name="_GoBack"/>
      <w:bookmarkEnd w:id="0"/>
    </w:p>
    <w:p w14:paraId="36265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eastAsia="zh-CN"/>
        </w:rPr>
      </w:pPr>
      <w:r>
        <w:rPr>
          <w:rFonts w:hint="eastAsia" w:ascii="宋体" w:hAnsi="宋体" w:eastAsia="方正仿宋_GBK" w:cs="Times New Roman"/>
          <w:sz w:val="32"/>
          <w:szCs w:val="32"/>
          <w:lang w:eastAsia="zh-CN"/>
        </w:rPr>
        <w:t>贯彻落实党和国家的教育方针政策的一个落脚点就是严格落实党的各项教育惠民政策，落实好从学前至普通高等学校“奖（国家奖学金）、助（国家助学金）、贷（生源地信用助学贷款）、免（免学费、免住宿费、免课本费）、补（</w:t>
      </w:r>
      <w:r>
        <w:rPr>
          <w:rFonts w:hint="eastAsia" w:ascii="宋体" w:hAnsi="宋体" w:eastAsia="方正仿宋_GBK" w:cs="Times New Roman"/>
          <w:sz w:val="32"/>
          <w:szCs w:val="32"/>
          <w:lang w:val="en-US" w:eastAsia="zh-CN"/>
        </w:rPr>
        <w:t>家庭经济困难学生生活费补助【</w:t>
      </w:r>
      <w:r>
        <w:rPr>
          <w:rFonts w:hint="eastAsia" w:ascii="宋体" w:hAnsi="宋体" w:eastAsia="方正仿宋_GBK" w:cs="Times New Roman"/>
          <w:sz w:val="32"/>
          <w:szCs w:val="32"/>
          <w:lang w:eastAsia="zh-CN"/>
        </w:rPr>
        <w:t>寄宿生和非寄宿生生活补助</w:t>
      </w:r>
      <w:r>
        <w:rPr>
          <w:rFonts w:hint="eastAsia" w:ascii="宋体" w:hAnsi="宋体" w:eastAsia="方正仿宋_GBK" w:cs="Times New Roman"/>
          <w:sz w:val="32"/>
          <w:szCs w:val="32"/>
          <w:lang w:val="en-US" w:eastAsia="zh-CN"/>
        </w:rPr>
        <w:t>】</w:t>
      </w:r>
      <w:r>
        <w:rPr>
          <w:rFonts w:hint="eastAsia" w:ascii="宋体" w:hAnsi="宋体" w:eastAsia="方正仿宋_GBK" w:cs="Times New Roman"/>
          <w:sz w:val="32"/>
          <w:szCs w:val="32"/>
          <w:lang w:eastAsia="zh-CN"/>
        </w:rPr>
        <w:t>）”等资助政策。</w:t>
      </w:r>
    </w:p>
    <w:p w14:paraId="5FE580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二、党的教育惠民政策</w:t>
      </w:r>
    </w:p>
    <w:p w14:paraId="7489E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eastAsia="zh-CN"/>
        </w:rPr>
      </w:pPr>
      <w:r>
        <w:rPr>
          <w:rFonts w:hint="eastAsia" w:ascii="宋体" w:hAnsi="宋体" w:eastAsia="方正仿宋_GBK" w:cs="Times New Roman"/>
          <w:sz w:val="32"/>
          <w:szCs w:val="32"/>
          <w:lang w:eastAsia="zh-CN"/>
        </w:rPr>
        <w:t>党的各项教育惠民政策基本包括农村学前三年教育经费保障政策、义务教育阶段“两免一补”政策、农村义务教育阶段营养改善计划政策、高中阶段“三免一补”政策、大学生资助政策等相关政策。</w:t>
      </w:r>
    </w:p>
    <w:p w14:paraId="037E61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（一）农村学前三年教育经费保障政策</w:t>
      </w:r>
    </w:p>
    <w:p w14:paraId="31DF84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依据2017年3月13日新疆维吾尔自治区财政厅、教育厅印发的《关于印发&lt;自治区农村学前三年免费双语教育经费保障机制管理办法&gt;的通知》（新财教〔2017〕19号）文件精神，按照生均每学年2800元教育经费保障机制，暨伙食补助每生每学年1450元、保教费每生每学年1100元、取暖费每生每学年120元、教科书费每生每学年130元的标准，认真落实农村学前三年教育经费保障机制。</w:t>
      </w:r>
    </w:p>
    <w:p w14:paraId="0940D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（二）义务教育阶段“两免一补”政策</w:t>
      </w:r>
    </w:p>
    <w:p w14:paraId="399418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 xml:space="preserve"> 1.以2020年7月8日新疆维吾尔自治区财政厅、教育厅印发的《新疆维吾尔自治区城乡义务教育“两免一补”资助政策管理办法》（新财规〔2020〕10号）文件精神为依据：</w:t>
      </w:r>
    </w:p>
    <w:p w14:paraId="37FF5C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城乡义务教育公用经费基准定额为：普通小学每生每学年650元，普通初中每生每年850元，在此基础上，对寄宿制学校按照寄宿生年生均200元增加公用经费补助；特殊教育学校和随班就读残疾学生每生每年6000元标准公用经费。</w:t>
      </w:r>
    </w:p>
    <w:p w14:paraId="191369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2.按照每生每年120元落实城乡中小学取暖费。</w:t>
      </w:r>
    </w:p>
    <w:p w14:paraId="723A2B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3.城乡义务教育学校学生全部免除学杂费。</w:t>
      </w:r>
    </w:p>
    <w:p w14:paraId="102111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4.向城乡义务教育学生免费提供国家课程教科书等配套辅助学习资源。</w:t>
      </w:r>
    </w:p>
    <w:p w14:paraId="358EEB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5.家庭经济困难寄宿生生活费补助：</w:t>
      </w:r>
    </w:p>
    <w:p w14:paraId="4A6FA2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w:t>
      </w:r>
      <w:r>
        <w:rPr>
          <w:rFonts w:hint="eastAsia" w:ascii="宋体" w:hAnsi="宋体" w:eastAsia="方正仿宋_GBK" w:cs="Times New Roman"/>
          <w:b/>
          <w:bCs/>
          <w:sz w:val="32"/>
          <w:szCs w:val="32"/>
          <w:lang w:val="en-US" w:eastAsia="zh-CN"/>
        </w:rPr>
        <w:t>资助对象：</w:t>
      </w:r>
      <w:r>
        <w:rPr>
          <w:rFonts w:hint="eastAsia" w:ascii="宋体" w:hAnsi="宋体" w:eastAsia="方正仿宋_GBK" w:cs="Times New Roman"/>
          <w:sz w:val="32"/>
          <w:szCs w:val="32"/>
          <w:lang w:val="en-US" w:eastAsia="zh-CN"/>
        </w:rPr>
        <w:t>为城乡义务教育阶段学校中家庭经济困难寄宿和非寄宿学生。</w:t>
      </w:r>
    </w:p>
    <w:p w14:paraId="719A82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（2）生均补助标准：①</w:t>
      </w:r>
      <w:r>
        <w:rPr>
          <w:rFonts w:hint="eastAsia" w:ascii="宋体" w:hAnsi="宋体" w:eastAsia="方正仿宋_GBK" w:cs="Times New Roman"/>
          <w:b/>
          <w:bCs/>
          <w:sz w:val="32"/>
          <w:szCs w:val="32"/>
          <w:highlight w:val="none"/>
          <w:lang w:val="en-US" w:eastAsia="zh-CN"/>
        </w:rPr>
        <w:t>寄宿生</w:t>
      </w:r>
      <w:r>
        <w:rPr>
          <w:rFonts w:hint="eastAsia" w:ascii="宋体" w:hAnsi="宋体" w:eastAsia="方正仿宋_GBK" w:cs="Times New Roman"/>
          <w:sz w:val="32"/>
          <w:szCs w:val="32"/>
          <w:highlight w:val="none"/>
          <w:lang w:val="en-US" w:eastAsia="zh-CN"/>
        </w:rPr>
        <w:t>为：小学1250元/年，初中1500元/年；</w:t>
      </w:r>
      <w:r>
        <w:rPr>
          <w:rFonts w:hint="eastAsia" w:ascii="宋体" w:hAnsi="宋体" w:eastAsia="方正仿宋_GBK" w:cs="Times New Roman"/>
          <w:b/>
          <w:bCs/>
          <w:sz w:val="32"/>
          <w:szCs w:val="32"/>
          <w:highlight w:val="none"/>
          <w:lang w:val="en-US" w:eastAsia="zh-CN"/>
        </w:rPr>
        <w:t>②非寄宿生：</w:t>
      </w:r>
      <w:r>
        <w:rPr>
          <w:rFonts w:hint="eastAsia" w:ascii="宋体" w:hAnsi="宋体" w:eastAsia="方正仿宋_GBK" w:cs="Times New Roman"/>
          <w:b w:val="0"/>
          <w:bCs w:val="0"/>
          <w:sz w:val="32"/>
          <w:szCs w:val="32"/>
          <w:highlight w:val="none"/>
          <w:lang w:val="en-US" w:eastAsia="zh-CN"/>
        </w:rPr>
        <w:t>小学</w:t>
      </w:r>
      <w:r>
        <w:rPr>
          <w:rFonts w:hint="eastAsia" w:ascii="宋体" w:hAnsi="宋体" w:eastAsia="方正仿宋_GBK" w:cs="Times New Roman"/>
          <w:sz w:val="32"/>
          <w:szCs w:val="32"/>
          <w:lang w:val="en-US" w:eastAsia="zh-CN"/>
        </w:rPr>
        <w:t>625元/年，初中750元/年；</w:t>
      </w:r>
      <w:r>
        <w:rPr>
          <w:rFonts w:hint="default" w:ascii="Calibri" w:hAnsi="Calibri" w:eastAsia="方正仿宋_GBK" w:cs="Calibri"/>
          <w:b/>
          <w:bCs/>
          <w:sz w:val="32"/>
          <w:szCs w:val="32"/>
          <w:lang w:val="en-US" w:eastAsia="zh-CN"/>
        </w:rPr>
        <w:t>③</w:t>
      </w:r>
      <w:r>
        <w:rPr>
          <w:rFonts w:hint="eastAsia" w:ascii="宋体" w:hAnsi="宋体" w:eastAsia="方正仿宋_GBK" w:cs="Times New Roman"/>
          <w:b/>
          <w:bCs/>
          <w:sz w:val="32"/>
          <w:szCs w:val="32"/>
          <w:lang w:val="en-US" w:eastAsia="zh-CN"/>
        </w:rPr>
        <w:t>特教：</w:t>
      </w:r>
      <w:r>
        <w:rPr>
          <w:rFonts w:hint="eastAsia" w:ascii="宋体" w:hAnsi="宋体" w:eastAsia="方正仿宋_GBK" w:cs="Times New Roman"/>
          <w:sz w:val="32"/>
          <w:szCs w:val="32"/>
          <w:lang w:val="en-US" w:eastAsia="zh-CN"/>
        </w:rPr>
        <w:t>1750元/年。</w:t>
      </w:r>
    </w:p>
    <w:p w14:paraId="7E0509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（三）落实农村义务教育学生营养改善计划政策方面</w:t>
      </w:r>
    </w:p>
    <w:p w14:paraId="6C9857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农村义务教育学生营养改善计划实施以来，欠发达地区农村学生营养健康状况明显改善，得到学生、家长和社会各界的广泛认可。但受物价上涨因素影响，现行膳食补助标准购买力下降，为进一步巩固营养改善计划成果，持续改善学生营养健康状况、增强学生体质，2021年9月26日，财政部、教育部联合印发《关于深入实施农村义务教育学生营养改善计划的通知》（财教〔2021〕174号）文件:“提高营养膳食补助国家基础标准，暨经国务院批准，从2021年秋季学期起农村义务教育学生营养膳食补助国家基础标准由每生每天4元提高至5元。其中，国家试点地区（原集中连片特困地区县，不含县城）所需资金继续由中央财政承担。”</w:t>
      </w:r>
    </w:p>
    <w:p w14:paraId="365A14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（四）落实高中阶段“三免一补”政策方面</w:t>
      </w:r>
    </w:p>
    <w:p w14:paraId="3A8CCE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依据《关于印发&lt;新疆维吾尔自治区普通高中阶段国家助学金管理办法&gt;的通知》（新财教〔2016〕274号）、《关于印发&lt;新疆维吾尔自治区中等职业学校免学费补助资金管理办法&gt;的通知》（新财教〔2018〕261号）、《关于印发&lt;新疆维吾尔自治区中等职业学校国家助学金管理办法&gt;的通知》（新财教〔2018〕262号）、《关于印发&lt;新疆维吾尔自治区中等职业学校免住宿费和教材费补助资金管理办法&gt;的通知》（新财教〔2018〕263号）、《关于印发&lt;新疆维吾尔自治区学生资助资金管理办法&gt;的通知》（新财教〔2021〕13号）等文件精神，按照普通高中每生每学年4170元（家庭经济困难生每生每学年4400元）、中职每生每学年4900元的标准，认真落实落实高中阶段“三免一补”（免学费、免住宿费、免教材费、补助国家助学金）政策。</w:t>
      </w:r>
    </w:p>
    <w:p w14:paraId="567EC8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三、教育惠民政策名词解释</w:t>
      </w:r>
    </w:p>
    <w:p w14:paraId="69A311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（一）“两免一补”：</w:t>
      </w:r>
    </w:p>
    <w:p w14:paraId="7592E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1.概念：</w:t>
      </w:r>
      <w:r>
        <w:rPr>
          <w:rFonts w:hint="eastAsia" w:ascii="宋体" w:hAnsi="宋体" w:eastAsia="方正仿宋_GBK" w:cs="Times New Roman"/>
          <w:sz w:val="32"/>
          <w:szCs w:val="32"/>
          <w:lang w:val="en-US" w:eastAsia="zh-CN"/>
        </w:rPr>
        <w:t>免除学杂费、免课本费、补助家庭经济困难寄宿生和非寄宿生生活费</w:t>
      </w:r>
    </w:p>
    <w:p w14:paraId="54E447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政策范围：</w:t>
      </w:r>
      <w:r>
        <w:rPr>
          <w:rFonts w:hint="eastAsia" w:ascii="宋体" w:hAnsi="宋体" w:eastAsia="方正仿宋_GBK" w:cs="Times New Roman"/>
          <w:sz w:val="32"/>
          <w:szCs w:val="32"/>
          <w:lang w:val="en-US" w:eastAsia="zh-CN"/>
        </w:rPr>
        <w:t>城乡义务教育阶段学生（含民办学校学生）</w:t>
      </w:r>
    </w:p>
    <w:p w14:paraId="63C2F9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（二）“三免一补”</w:t>
      </w:r>
    </w:p>
    <w:p w14:paraId="70125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1.概念：</w:t>
      </w:r>
      <w:r>
        <w:rPr>
          <w:rFonts w:hint="eastAsia" w:ascii="宋体" w:hAnsi="宋体" w:eastAsia="方正仿宋_GBK" w:cs="Times New Roman"/>
          <w:sz w:val="32"/>
          <w:szCs w:val="32"/>
          <w:lang w:val="en-US" w:eastAsia="zh-CN"/>
        </w:rPr>
        <w:t>免除学杂费、免费提供教科书、</w:t>
      </w:r>
      <w:r>
        <w:rPr>
          <w:rFonts w:hint="eastAsia" w:ascii="宋体" w:hAnsi="宋体" w:eastAsia="方正仿宋_GBK" w:cs="Times New Roman"/>
          <w:sz w:val="32"/>
          <w:szCs w:val="32"/>
          <w:lang w:val="en-US" w:eastAsia="zh-CN"/>
        </w:rPr>
        <w:t>免住宿费、</w:t>
      </w:r>
      <w:r>
        <w:rPr>
          <w:rFonts w:hint="eastAsia" w:ascii="宋体" w:hAnsi="宋体" w:eastAsia="方正仿宋_GBK" w:cs="Times New Roman"/>
          <w:sz w:val="32"/>
          <w:szCs w:val="32"/>
          <w:lang w:val="en-US" w:eastAsia="zh-CN"/>
        </w:rPr>
        <w:t>补助家庭经济困难寄宿生生活费（</w:t>
      </w:r>
      <w:r>
        <w:rPr>
          <w:rFonts w:hint="eastAsia" w:ascii="宋体" w:hAnsi="宋体" w:eastAsia="方正仿宋_GBK" w:cs="Times New Roman"/>
          <w:sz w:val="32"/>
          <w:szCs w:val="32"/>
          <w:lang w:val="en-US" w:eastAsia="zh-CN"/>
        </w:rPr>
        <w:t>国家助学金）</w:t>
      </w:r>
    </w:p>
    <w:p w14:paraId="3CF422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2.政策范围：</w:t>
      </w:r>
      <w:r>
        <w:rPr>
          <w:rFonts w:hint="eastAsia" w:ascii="宋体" w:hAnsi="宋体" w:eastAsia="方正仿宋_GBK" w:cs="Times New Roman"/>
          <w:sz w:val="32"/>
          <w:szCs w:val="32"/>
          <w:lang w:val="en-US" w:eastAsia="zh-CN"/>
        </w:rPr>
        <w:t>普高学生、中等职业技术学校学生</w:t>
      </w:r>
    </w:p>
    <w:p w14:paraId="49AD0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 xml:space="preserve"> （三）免教科书费：</w:t>
      </w:r>
    </w:p>
    <w:p w14:paraId="6E1978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1.幼儿园：130元/生/年</w:t>
      </w:r>
    </w:p>
    <w:p w14:paraId="4EC8E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2.小学生：105元/生/年</w:t>
      </w:r>
    </w:p>
    <w:p w14:paraId="64963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3.初中生：180元/生/年</w:t>
      </w:r>
    </w:p>
    <w:p w14:paraId="18701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4.普高生：670元/生/年</w:t>
      </w:r>
    </w:p>
    <w:p w14:paraId="2094D2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5.中职生：300元/生/年</w:t>
      </w:r>
    </w:p>
    <w:p w14:paraId="594C5B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 xml:space="preserve"> （四）公用经费</w:t>
      </w:r>
    </w:p>
    <w:p w14:paraId="6F34E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1.幼儿园保教费：1100元/生/年</w:t>
      </w:r>
    </w:p>
    <w:p w14:paraId="7995E4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2.小学非寄宿生公用经费：650元/生/年</w:t>
      </w:r>
    </w:p>
    <w:p w14:paraId="4EDBAA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3.小学寄宿生公用经费：850元/生/年</w:t>
      </w:r>
    </w:p>
    <w:p w14:paraId="02165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4.初中非寄宿生公用经费：850元/生/年</w:t>
      </w:r>
    </w:p>
    <w:p w14:paraId="0DBAD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5.初中寄宿生公用经费：1050元/生/年</w:t>
      </w:r>
    </w:p>
    <w:p w14:paraId="4E276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6.特殊教育学校学生公用经费：6000元/生/年</w:t>
      </w:r>
    </w:p>
    <w:p w14:paraId="6CE2B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7.随班就读残疾学生公用经费：6000元/生/年</w:t>
      </w:r>
    </w:p>
    <w:p w14:paraId="60524A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（五）家庭经济困难学生生活费补助</w:t>
      </w:r>
    </w:p>
    <w:p w14:paraId="7BC8E1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 xml:space="preserve"> 1.小学寄宿学生生活费补助：1250元/人/学年</w:t>
      </w:r>
    </w:p>
    <w:p w14:paraId="2C3B0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2.小学非寄宿生生活</w:t>
      </w:r>
      <w:r>
        <w:rPr>
          <w:rFonts w:hint="eastAsia" w:ascii="宋体" w:hAnsi="宋体" w:eastAsia="方正仿宋_GBK" w:cs="Times New Roman"/>
          <w:sz w:val="32"/>
          <w:szCs w:val="32"/>
          <w:lang w:val="en-US" w:eastAsia="zh-CN"/>
        </w:rPr>
        <w:t>费补助：625元/人/学年</w:t>
      </w:r>
    </w:p>
    <w:p w14:paraId="4E95D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3.初中寄宿学生生活费补助：1500元/人/学年</w:t>
      </w:r>
    </w:p>
    <w:p w14:paraId="58EEE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4.初中非寄宿生生活费补助：750元/人/学年</w:t>
      </w:r>
    </w:p>
    <w:p w14:paraId="1A279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5.高中家庭经济困难寄宿生生活费（国家助学金）：生均2000元/人/学年</w:t>
      </w:r>
    </w:p>
    <w:p w14:paraId="15CF8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（六）取暖费</w:t>
      </w:r>
    </w:p>
    <w:p w14:paraId="448458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幼儿园、小学、初中生取暖费生均120元</w:t>
      </w:r>
    </w:p>
    <w:p w14:paraId="01FAA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（七）伙食费（营养膳食补助）</w:t>
      </w:r>
    </w:p>
    <w:p w14:paraId="71960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u w:val="single"/>
          <w:lang w:val="en-US" w:eastAsia="zh-CN"/>
        </w:rPr>
      </w:pPr>
      <w:r>
        <w:rPr>
          <w:rFonts w:hint="eastAsia" w:ascii="宋体" w:hAnsi="宋体" w:eastAsia="方正仿宋_GBK" w:cs="Times New Roman"/>
          <w:sz w:val="32"/>
          <w:szCs w:val="32"/>
          <w:lang w:val="en-US" w:eastAsia="zh-CN"/>
        </w:rPr>
        <w:t xml:space="preserve"> 1.幼儿园伙食补助：1450元/生/年</w:t>
      </w:r>
    </w:p>
    <w:p w14:paraId="7D46D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Times New Roman"/>
          <w:sz w:val="32"/>
          <w:szCs w:val="32"/>
          <w:u w:val="single"/>
          <w:lang w:val="en-US" w:eastAsia="zh-CN"/>
        </w:rPr>
      </w:pPr>
      <w:r>
        <w:rPr>
          <w:rFonts w:hint="eastAsia" w:ascii="宋体" w:hAnsi="宋体" w:eastAsia="方正仿宋_GBK" w:cs="Times New Roman"/>
          <w:sz w:val="32"/>
          <w:szCs w:val="32"/>
          <w:lang w:val="en-US" w:eastAsia="zh-CN"/>
        </w:rPr>
        <w:t xml:space="preserve"> 2.农村义务教育阶段营养膳食补助：1000元/生/年，</w:t>
      </w:r>
      <w:r>
        <w:rPr>
          <w:rFonts w:hint="eastAsia" w:ascii="宋体" w:hAnsi="宋体" w:eastAsia="方正仿宋_GBK" w:cs="Times New Roman"/>
          <w:sz w:val="32"/>
          <w:szCs w:val="32"/>
          <w:u w:val="single"/>
          <w:lang w:val="en-US" w:eastAsia="zh-CN"/>
        </w:rPr>
        <w:t xml:space="preserve"> 5 </w:t>
      </w:r>
      <w:r>
        <w:rPr>
          <w:rFonts w:hint="eastAsia" w:ascii="宋体" w:hAnsi="宋体" w:eastAsia="方正仿宋_GBK" w:cs="Times New Roman"/>
          <w:sz w:val="32"/>
          <w:szCs w:val="32"/>
          <w:lang w:val="en-US" w:eastAsia="zh-CN"/>
        </w:rPr>
        <w:t>元/人/天。（一学年按照200天在校时间计算）</w:t>
      </w:r>
    </w:p>
    <w:p w14:paraId="79F78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四、普惠性教育惠民政策解析</w:t>
      </w:r>
    </w:p>
    <w:p w14:paraId="2DEB29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楷体_GBK" w:cs="Times New Roman"/>
          <w:b w:val="0"/>
          <w:bCs w:val="0"/>
          <w:kern w:val="2"/>
          <w:sz w:val="32"/>
          <w:szCs w:val="32"/>
          <w:lang w:val="en-US" w:eastAsia="zh-CN" w:bidi="ar-SA"/>
        </w:rPr>
        <w:t>（一）学前阶段。</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学前阶段学前教育阶段幼儿补助每生每学年为2800元。其中：保教费每生每学年1100元、取暖费每生每学年120元、伙食费每生每学年1450元、免课本费每生每学年130元。</w:t>
      </w:r>
    </w:p>
    <w:p w14:paraId="7722E9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（二）义务教育</w:t>
      </w:r>
    </w:p>
    <w:p w14:paraId="397425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1.小学阶段</w:t>
      </w:r>
    </w:p>
    <w:p w14:paraId="78FF0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1）县内农村小学阶段享受寄宿生生活补助学生补助标准为3325元/生/学年。其中，取暖费120元/生/学年，公用经费850元/生/学年，免课本费105元/生/学年，营养改善5元/生/天、1000元/生/学年，寄宿生生活补助1250元/生/学年。</w:t>
      </w:r>
    </w:p>
    <w:p w14:paraId="651E2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2）县内农村小学阶段享受非寄宿生生活补助学生补助标准为2500元/生/学年。其中，取暖费120元/生/学年,公用经费650元/生/学年，免课本费105元/生/学年，营养改善计划5元/生/天、1000元/生/学年，家庭经济困难学生非寄宿生生活补助625元/生/学年。</w:t>
      </w:r>
    </w:p>
    <w:p w14:paraId="2C525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【享受非寄宿生生活补助人数=（全校在校生人数-寄宿制人数）*30%来确定】</w:t>
      </w:r>
    </w:p>
    <w:p w14:paraId="699A4D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（3）县内农村小学阶段未享受非寄宿生生活补助学生补助标准为1875元/生/学年。其中，取暖费120元/生/学年,公用经费650元/生/学年，免课本费105元/生/学年，营养改善计划5元/生/天、1000元/生/学年。</w:t>
      </w:r>
    </w:p>
    <w:p w14:paraId="79F8E3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（4）县内城镇小学阶段享受寄宿生生活补助学生补助标准为2325元/生/学年。其中，取暖费120元/生/学年,公用经费850元/生/学年，免课本费105元/生/学年，寄宿生生活补助1250元/生/学年。</w:t>
      </w:r>
    </w:p>
    <w:p w14:paraId="130BA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（5）县内城镇小学阶段享受非寄宿生生活补助学生补助标准为1500元/生/学年。其中，取暖费120元/生/学年,公用经费650元/生/学年，免课本费105元/生/学年，非寄宿生生活补助625元/生/学年。</w:t>
      </w:r>
    </w:p>
    <w:p w14:paraId="28E355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（6）县内城镇小学小学阶段未享受非寄宿生生活补助学生补助标准为875元/生/学年。其中，取暖费120元/生/学年,公用经费650元/生/学年，免课本费105元/生/学年。</w:t>
      </w:r>
    </w:p>
    <w:p w14:paraId="6565F3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2.初中阶段</w:t>
      </w:r>
    </w:p>
    <w:p w14:paraId="6B81EE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 xml:space="preserve"> （1）县内就读农村初中阶段寄宿生每生每学年享受3850元补助。其中，取暖费每生每学年120元，免课本费每生每年180元，公用经费每生每学年1050元，营养改善每生每天5元、每学年1000元；寄宿生生活补助每年1500元。</w:t>
      </w:r>
    </w:p>
    <w:p w14:paraId="42EBA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 xml:space="preserve"> （2）县内就读农村初中阶段享受非寄宿生生活补助学生每生每学年享受2900元补助。其中，取暖费每生每学年120元，免课本费每生每学年180元，公用经费每生每学年850元，营养改善每生每天5元、每学年1000元，家庭经济困难学生非寄宿生生活补助每学年750元。</w:t>
      </w:r>
    </w:p>
    <w:p w14:paraId="573E4B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（3）县内就读农村初中阶段未享受非寄宿生生活补助学生每生每学年享受2150元补助。其中，取暖费每生每学年120元，免课本费每生每学年180元，公用经费每生每学年850元，营养改善每生每天5元、每学年1000元。</w:t>
      </w:r>
    </w:p>
    <w:p w14:paraId="0F4460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（4）县内就读城镇初中阶段寄宿生每生每学年享受2850元补助。其中，取暖费120元/</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生</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学年</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，免课本费每生每学年180元，公用经费每生每学年1050元；寄宿生生活补助每年1500元。</w:t>
      </w:r>
    </w:p>
    <w:p w14:paraId="5316C0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5）县内就读城镇初中阶段享受非寄宿生生活补助学生每生每学年享受1900元补助。其中，取暖费每生每学年120元，免课本费每生每学年180元，公用经费每生每学年850元，家庭经济困难学生非寄宿生生活补助每学年750元。</w:t>
      </w:r>
    </w:p>
    <w:p w14:paraId="3B86CBE6">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（6）县内就读城镇初中阶段未享受非寄宿生生活补助学生每生每学年享受1150元补助。其中，取暖费每生每学年120元，免课本费每生每学年180元，公用经费每生每学年850元。</w:t>
      </w:r>
    </w:p>
    <w:p w14:paraId="46A45A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（7）区内初中班学生每生每学年享受7000元补助。自治区区内初中班，按照每生每年7000元的标准向办班学校拨付补助经费，主要用于学生的学费、交通费、伙食费等补助。</w:t>
      </w:r>
    </w:p>
    <w:p w14:paraId="66349C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（8）义务教育阶段特教学校（随班就读）学生每生每学年享受7750元补助:在校生补助6000元，寄宿生补助1750元。</w:t>
      </w:r>
    </w:p>
    <w:p w14:paraId="4E5853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 xml:space="preserve"> （三）普通高中教育</w:t>
      </w:r>
    </w:p>
    <w:p w14:paraId="29A9D0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1.县内就读“四类”学生（原建档立卡已脱贫、低保、特困供养、残疾学生）每生每学年享受4400元补助。其中，国家助学金每生每学年平均为2000元，免学费每生每学年1430元，免教材费每生每学年670元/人/年，免住宿费根据县市财力而定，原则上每生每学年不低于300元。</w:t>
      </w:r>
    </w:p>
    <w:p w14:paraId="508098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2.县内就读“非四类”学生每生每学年享受4170元补助。其中，国家助学金每生每年平均为2000元，免学费每生每学年1200元，免教材费每生每学年670元，免住宿费根据县市财力而定，原则上每生每学年不低于300元。</w:t>
      </w:r>
    </w:p>
    <w:p w14:paraId="72F9BD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3.自治区内就读高中班学生每生每学年享受8000元补助。自治区区内高中班，按照每生每年8000元的标准向办班学校拨付学生经常性经费，用于学生的学费、交通费、伙食费等补助。</w:t>
      </w:r>
    </w:p>
    <w:p w14:paraId="75AD7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4.内地就读新疆高中班学生每生每学年享受14700元补助。其中，内地办班城市按照国家规定的年生均8000元经费标准拨付经费，目前绝大部分办班城市生均标准已达到12000元以上。自治区按照每生每年2700元标准安排补助经费，主要用于学生交通费、伙食费、医疗费等补助。</w:t>
      </w:r>
    </w:p>
    <w:p w14:paraId="679FF5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（四）中等职业教育</w:t>
      </w:r>
    </w:p>
    <w:p w14:paraId="0DB00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 xml:space="preserve"> 1.中等职业教育</w:t>
      </w: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原建档立卡已脱贫一二年级学生：</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每学年享受7900元补助。其中，国家助学金每生每学年2000元，免学费每生每学年2000元，免住宿费每生每学年600元、免教材费每生每学年300元，建档立卡学生享受“雨露计划”资助金每生每学年3000元。</w:t>
      </w: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原建档立卡已脱贫三年级学生：</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每学年享受5900元补助。其中，免学费每生每学年2000元，免住宿费每生每学年600元、免教材费每生每学年300元，建档立卡学生享受“雨露计划”资助金每生每学年3000元。</w:t>
      </w:r>
    </w:p>
    <w:p w14:paraId="165C3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pP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2.中等职业教育非建档立卡</w:t>
      </w: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一二年级学生：</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每年补助 4900元。其中，课本费 300元，国家助学金 2000 元，住宿费 600 元，免学费2000元。</w:t>
      </w:r>
      <w:r>
        <w:rPr>
          <w:rFonts w:hint="eastAsia" w:ascii="宋体" w:hAnsi="宋体" w:eastAsia="方正仿宋_GBK" w:cs="Times New Roman"/>
          <w:b/>
          <w:bCs/>
          <w:color w:val="000000" w:themeColor="text1"/>
          <w:sz w:val="32"/>
          <w:szCs w:val="32"/>
          <w:highlight w:val="none"/>
          <w:lang w:val="en-US" w:eastAsia="zh-CN"/>
          <w14:textFill>
            <w14:solidFill>
              <w14:schemeClr w14:val="tx1"/>
            </w14:solidFill>
          </w14:textFill>
        </w:rPr>
        <w:t>非建档立卡三年级学生：</w:t>
      </w:r>
      <w:r>
        <w:rPr>
          <w:rFonts w:hint="eastAsia" w:ascii="宋体" w:hAnsi="宋体" w:eastAsia="方正仿宋_GBK" w:cs="Times New Roman"/>
          <w:color w:val="000000" w:themeColor="text1"/>
          <w:sz w:val="32"/>
          <w:szCs w:val="32"/>
          <w:highlight w:val="none"/>
          <w:lang w:val="en-US" w:eastAsia="zh-CN"/>
          <w14:textFill>
            <w14:solidFill>
              <w14:schemeClr w14:val="tx1"/>
            </w14:solidFill>
          </w14:textFill>
        </w:rPr>
        <w:t>每年补助 2900元/生/年。其中，课本费 300 元，住宿费 600 元，免学费2000元。</w:t>
      </w:r>
    </w:p>
    <w:p w14:paraId="358CF26D">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方正仿宋_GBK" w:cs="Times New Roman"/>
          <w:i w:val="0"/>
          <w:color w:val="000000" w:themeColor="text1"/>
          <w:kern w:val="0"/>
          <w:sz w:val="40"/>
          <w:szCs w:val="40"/>
          <w:highlight w:val="none"/>
          <w:u w:val="none"/>
          <w:lang w:val="en-US" w:eastAsia="zh-CN" w:bidi="ar"/>
          <w14:textFill>
            <w14:solidFill>
              <w14:schemeClr w14:val="tx1"/>
            </w14:solidFill>
          </w14:textFill>
        </w:rPr>
        <w:sectPr>
          <w:footerReference r:id="rId3" w:type="default"/>
          <w:pgSz w:w="11906" w:h="16838"/>
          <w:pgMar w:top="2098" w:right="1531" w:bottom="1984" w:left="1531" w:header="851" w:footer="992" w:gutter="0"/>
          <w:pgNumType w:fmt="decimal"/>
          <w:cols w:space="425" w:num="1"/>
          <w:docGrid w:type="lines" w:linePitch="312" w:charSpace="0"/>
        </w:sectPr>
      </w:pPr>
    </w:p>
    <w:p w14:paraId="1D79163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Times New Roman"/>
          <w:sz w:val="28"/>
          <w:szCs w:val="28"/>
          <w:lang w:val="en-US" w:eastAsia="zh-CN"/>
        </w:rPr>
      </w:pPr>
      <w:r>
        <w:rPr>
          <w:rFonts w:hint="eastAsia" w:ascii="宋体" w:hAnsi="宋体" w:eastAsia="方正仿宋_GBK" w:cs="Times New Roman"/>
          <w:i w:val="0"/>
          <w:color w:val="000000"/>
          <w:kern w:val="0"/>
          <w:sz w:val="28"/>
          <w:szCs w:val="28"/>
          <w:u w:val="none"/>
          <w:lang w:val="en-US" w:eastAsia="zh-CN" w:bidi="ar"/>
        </w:rPr>
        <w:t>党教育惠民政策统计表</w:t>
      </w:r>
    </w:p>
    <w:tbl>
      <w:tblPr>
        <w:tblStyle w:val="5"/>
        <w:tblW w:w="13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3"/>
        <w:gridCol w:w="1683"/>
        <w:gridCol w:w="8218"/>
        <w:gridCol w:w="2436"/>
      </w:tblGrid>
      <w:tr w14:paraId="0DD9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86F2">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7458">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学段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75B9">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学生类别</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AFA3">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享受资助额</w:t>
            </w:r>
          </w:p>
        </w:tc>
      </w:tr>
      <w:tr w14:paraId="51B1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6227">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0025">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幼儿园阶段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0EE7">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幼儿园阶段学生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7D1E">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2800</w:t>
            </w:r>
          </w:p>
        </w:tc>
      </w:tr>
      <w:tr w14:paraId="0481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4B47">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2</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E006">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小学阶段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6C43">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lang w:val="en-US"/>
              </w:rPr>
            </w:pPr>
            <w:r>
              <w:rPr>
                <w:rFonts w:hint="eastAsia" w:ascii="宋体" w:hAnsi="宋体" w:eastAsia="方正仿宋_GBK" w:cs="Times New Roman"/>
                <w:i w:val="0"/>
                <w:color w:val="0D0D0D"/>
                <w:kern w:val="0"/>
                <w:sz w:val="20"/>
                <w:szCs w:val="20"/>
                <w:u w:val="none"/>
                <w:lang w:val="en-US" w:eastAsia="zh-CN" w:bidi="ar"/>
              </w:rPr>
              <w:t>县内农村小学阶段享受寄宿生生活补助学生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2392">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lang w:val="en-US"/>
              </w:rPr>
            </w:pPr>
            <w:r>
              <w:rPr>
                <w:rFonts w:hint="eastAsia" w:ascii="宋体" w:hAnsi="宋体" w:eastAsia="方正仿宋_GBK" w:cs="Times New Roman"/>
                <w:i w:val="0"/>
                <w:color w:val="000000"/>
                <w:kern w:val="0"/>
                <w:sz w:val="20"/>
                <w:szCs w:val="20"/>
                <w:u w:val="none"/>
                <w:lang w:val="en-US" w:eastAsia="zh-CN" w:bidi="ar"/>
              </w:rPr>
              <w:t>3325</w:t>
            </w:r>
          </w:p>
        </w:tc>
      </w:tr>
      <w:tr w14:paraId="7375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DE17">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B0FF">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5E45">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县内农村小学阶段享受非寄宿生生活补助学生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F495">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lang w:val="en-US"/>
              </w:rPr>
            </w:pPr>
            <w:r>
              <w:rPr>
                <w:rFonts w:hint="eastAsia" w:ascii="宋体" w:hAnsi="宋体" w:eastAsia="方正仿宋_GBK" w:cs="Times New Roman"/>
                <w:i w:val="0"/>
                <w:color w:val="000000"/>
                <w:kern w:val="0"/>
                <w:sz w:val="20"/>
                <w:szCs w:val="20"/>
                <w:u w:val="none"/>
                <w:lang w:val="en-US" w:eastAsia="zh-CN" w:bidi="ar"/>
              </w:rPr>
              <w:t>2500</w:t>
            </w:r>
          </w:p>
        </w:tc>
      </w:tr>
      <w:tr w14:paraId="07A5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256A">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750E">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8BED">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县内农村小学阶段未享受非寄宿生生活补助学生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2E51E">
            <w:pPr>
              <w:keepNext w:val="0"/>
              <w:keepLines w:val="0"/>
              <w:widowControl/>
              <w:suppressLineNumbers w:val="0"/>
              <w:jc w:val="center"/>
              <w:textAlignment w:val="center"/>
              <w:rPr>
                <w:rFonts w:hint="default" w:ascii="宋体" w:hAnsi="宋体" w:eastAsia="方正仿宋_GBK" w:cs="Times New Roman"/>
                <w:i w:val="0"/>
                <w:color w:val="000000"/>
                <w:sz w:val="20"/>
                <w:szCs w:val="20"/>
                <w:u w:val="none"/>
                <w:lang w:val="en-US"/>
              </w:rPr>
            </w:pPr>
            <w:r>
              <w:rPr>
                <w:rFonts w:hint="eastAsia" w:ascii="宋体" w:hAnsi="宋体" w:eastAsia="方正仿宋_GBK" w:cs="Times New Roman"/>
                <w:i w:val="0"/>
                <w:color w:val="000000"/>
                <w:kern w:val="0"/>
                <w:sz w:val="20"/>
                <w:szCs w:val="20"/>
                <w:u w:val="none"/>
                <w:lang w:val="en-US" w:eastAsia="zh-CN" w:bidi="ar"/>
              </w:rPr>
              <w:t>1875</w:t>
            </w:r>
          </w:p>
        </w:tc>
      </w:tr>
      <w:tr w14:paraId="3202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A8D7">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53D2">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30A2">
            <w:pPr>
              <w:keepNext w:val="0"/>
              <w:keepLines w:val="0"/>
              <w:widowControl/>
              <w:suppressLineNumbers w:val="0"/>
              <w:jc w:val="center"/>
              <w:textAlignment w:val="center"/>
              <w:rPr>
                <w:rFonts w:hint="eastAsia" w:ascii="宋体" w:hAnsi="宋体" w:eastAsia="方正仿宋_GBK" w:cs="Times New Roman"/>
                <w:i w:val="0"/>
                <w:color w:val="0D0D0D"/>
                <w:kern w:val="0"/>
                <w:sz w:val="20"/>
                <w:szCs w:val="20"/>
                <w:u w:val="none"/>
                <w:lang w:val="en-US" w:eastAsia="zh-CN" w:bidi="ar"/>
              </w:rPr>
            </w:pPr>
            <w:r>
              <w:rPr>
                <w:rFonts w:hint="eastAsia" w:ascii="宋体" w:hAnsi="宋体" w:eastAsia="方正仿宋_GBK" w:cs="Times New Roman"/>
                <w:i w:val="0"/>
                <w:color w:val="0D0D0D"/>
                <w:kern w:val="0"/>
                <w:sz w:val="20"/>
                <w:szCs w:val="20"/>
                <w:u w:val="none"/>
                <w:lang w:val="en-US" w:eastAsia="zh-CN" w:bidi="ar"/>
              </w:rPr>
              <w:t>县内城镇小学阶段享受寄宿生生活补助学生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4BDD">
            <w:pPr>
              <w:keepNext w:val="0"/>
              <w:keepLines w:val="0"/>
              <w:widowControl/>
              <w:suppressLineNumbers w:val="0"/>
              <w:jc w:val="center"/>
              <w:textAlignment w:val="center"/>
              <w:rPr>
                <w:rFonts w:hint="eastAsia" w:ascii="宋体" w:hAnsi="宋体" w:eastAsia="方正仿宋_GBK" w:cs="Times New Roman"/>
                <w:i w:val="0"/>
                <w:color w:val="000000"/>
                <w:kern w:val="0"/>
                <w:sz w:val="20"/>
                <w:szCs w:val="20"/>
                <w:u w:val="none"/>
                <w:lang w:val="en-US" w:eastAsia="zh-CN" w:bidi="ar"/>
              </w:rPr>
            </w:pPr>
            <w:r>
              <w:rPr>
                <w:rFonts w:hint="eastAsia" w:ascii="宋体" w:hAnsi="宋体" w:eastAsia="方正仿宋_GBK" w:cs="Times New Roman"/>
                <w:i w:val="0"/>
                <w:color w:val="000000"/>
                <w:kern w:val="0"/>
                <w:sz w:val="20"/>
                <w:szCs w:val="20"/>
                <w:u w:val="none"/>
                <w:lang w:val="en-US" w:eastAsia="zh-CN" w:bidi="ar"/>
              </w:rPr>
              <w:t>2325</w:t>
            </w:r>
          </w:p>
        </w:tc>
      </w:tr>
      <w:tr w14:paraId="24F8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4FEB">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3EE9">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D1B1">
            <w:pPr>
              <w:keepNext w:val="0"/>
              <w:keepLines w:val="0"/>
              <w:widowControl/>
              <w:suppressLineNumbers w:val="0"/>
              <w:jc w:val="center"/>
              <w:textAlignment w:val="center"/>
              <w:rPr>
                <w:rFonts w:hint="eastAsia" w:ascii="宋体" w:hAnsi="宋体" w:eastAsia="方正仿宋_GBK" w:cs="Times New Roman"/>
                <w:i w:val="0"/>
                <w:color w:val="0D0D0D"/>
                <w:kern w:val="0"/>
                <w:sz w:val="20"/>
                <w:szCs w:val="20"/>
                <w:u w:val="none"/>
                <w:lang w:val="en-US" w:eastAsia="zh-CN" w:bidi="ar"/>
              </w:rPr>
            </w:pPr>
            <w:r>
              <w:rPr>
                <w:rFonts w:hint="eastAsia" w:ascii="宋体" w:hAnsi="宋体" w:eastAsia="方正仿宋_GBK" w:cs="Times New Roman"/>
                <w:i w:val="0"/>
                <w:color w:val="0D0D0D"/>
                <w:kern w:val="0"/>
                <w:sz w:val="20"/>
                <w:szCs w:val="20"/>
                <w:u w:val="none"/>
                <w:lang w:val="en-US" w:eastAsia="zh-CN" w:bidi="ar"/>
              </w:rPr>
              <w:t>县内城镇小学阶段享受非寄宿生生活补助学生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C1D5">
            <w:pPr>
              <w:keepNext w:val="0"/>
              <w:keepLines w:val="0"/>
              <w:widowControl/>
              <w:suppressLineNumbers w:val="0"/>
              <w:jc w:val="center"/>
              <w:textAlignment w:val="center"/>
              <w:rPr>
                <w:rFonts w:hint="eastAsia" w:ascii="宋体" w:hAnsi="宋体" w:eastAsia="方正仿宋_GBK" w:cs="Times New Roman"/>
                <w:i w:val="0"/>
                <w:color w:val="000000"/>
                <w:kern w:val="0"/>
                <w:sz w:val="20"/>
                <w:szCs w:val="20"/>
                <w:u w:val="none"/>
                <w:lang w:val="en-US" w:eastAsia="zh-CN" w:bidi="ar"/>
              </w:rPr>
            </w:pPr>
            <w:r>
              <w:rPr>
                <w:rFonts w:hint="eastAsia" w:ascii="宋体" w:hAnsi="宋体" w:eastAsia="方正仿宋_GBK" w:cs="Times New Roman"/>
                <w:i w:val="0"/>
                <w:color w:val="000000"/>
                <w:kern w:val="0"/>
                <w:sz w:val="20"/>
                <w:szCs w:val="20"/>
                <w:u w:val="none"/>
                <w:lang w:val="en-US" w:eastAsia="zh-CN" w:bidi="ar"/>
              </w:rPr>
              <w:t>1500</w:t>
            </w:r>
          </w:p>
        </w:tc>
      </w:tr>
      <w:tr w14:paraId="35F0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C8F0">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7F48">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3F4F">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县内城镇小学阶段未享受非寄宿生生活补助学生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55BD">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lang w:val="en-US"/>
              </w:rPr>
            </w:pPr>
            <w:r>
              <w:rPr>
                <w:rFonts w:hint="eastAsia" w:ascii="宋体" w:hAnsi="宋体" w:eastAsia="方正仿宋_GBK" w:cs="Times New Roman"/>
                <w:i w:val="0"/>
                <w:color w:val="000000"/>
                <w:kern w:val="0"/>
                <w:sz w:val="20"/>
                <w:szCs w:val="20"/>
                <w:u w:val="none"/>
                <w:lang w:val="en-US" w:eastAsia="zh-CN" w:bidi="ar"/>
              </w:rPr>
              <w:t>875</w:t>
            </w:r>
          </w:p>
        </w:tc>
      </w:tr>
      <w:tr w14:paraId="5FEC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F6C7">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3</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A3DB">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初中阶段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BA32">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lang w:val="en-US"/>
              </w:rPr>
            </w:pPr>
            <w:r>
              <w:rPr>
                <w:rFonts w:hint="eastAsia" w:ascii="宋体" w:hAnsi="宋体" w:eastAsia="方正仿宋_GBK" w:cs="Times New Roman"/>
                <w:i w:val="0"/>
                <w:color w:val="0D0D0D"/>
                <w:kern w:val="0"/>
                <w:sz w:val="20"/>
                <w:szCs w:val="20"/>
                <w:u w:val="none"/>
                <w:lang w:val="en-US" w:eastAsia="zh-CN" w:bidi="ar"/>
              </w:rPr>
              <w:t>县内就读农村初中阶段享受寄宿生生活补助学生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E7FA3">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3850</w:t>
            </w:r>
          </w:p>
        </w:tc>
      </w:tr>
      <w:tr w14:paraId="46D0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0108">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E2FD">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6C66">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县内就读农村初中阶段享受非寄宿生生活补助学生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F2E2">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2900</w:t>
            </w:r>
          </w:p>
        </w:tc>
      </w:tr>
      <w:tr w14:paraId="01F6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F635">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FC1D">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CA6D">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县内就读农村初中阶段未享受非寄宿生生活补助学生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E628">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2150</w:t>
            </w:r>
          </w:p>
        </w:tc>
      </w:tr>
      <w:tr w14:paraId="382D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49F1">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A536">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9281">
            <w:pPr>
              <w:keepNext w:val="0"/>
              <w:keepLines w:val="0"/>
              <w:widowControl/>
              <w:suppressLineNumbers w:val="0"/>
              <w:jc w:val="center"/>
              <w:textAlignment w:val="center"/>
              <w:rPr>
                <w:rFonts w:hint="eastAsia" w:ascii="宋体" w:hAnsi="宋体" w:eastAsia="方正仿宋_GBK" w:cs="Times New Roman"/>
                <w:i w:val="0"/>
                <w:color w:val="0D0D0D"/>
                <w:kern w:val="0"/>
                <w:sz w:val="20"/>
                <w:szCs w:val="20"/>
                <w:highlight w:val="none"/>
                <w:u w:val="none"/>
                <w:lang w:val="en-US" w:eastAsia="zh-CN" w:bidi="ar"/>
              </w:rPr>
            </w:pPr>
            <w:r>
              <w:rPr>
                <w:rFonts w:hint="eastAsia" w:ascii="宋体" w:hAnsi="宋体" w:eastAsia="方正仿宋_GBK" w:cs="Times New Roman"/>
                <w:i w:val="0"/>
                <w:color w:val="0D0D0D"/>
                <w:kern w:val="0"/>
                <w:sz w:val="20"/>
                <w:szCs w:val="20"/>
                <w:highlight w:val="none"/>
                <w:u w:val="none"/>
                <w:lang w:val="en-US" w:eastAsia="zh-CN" w:bidi="ar"/>
              </w:rPr>
              <w:t>县内就读城镇初中阶段享受寄宿学生生活补助学生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1554">
            <w:pPr>
              <w:keepNext w:val="0"/>
              <w:keepLines w:val="0"/>
              <w:widowControl/>
              <w:suppressLineNumbers w:val="0"/>
              <w:jc w:val="center"/>
              <w:textAlignment w:val="center"/>
              <w:rPr>
                <w:rFonts w:hint="eastAsia" w:ascii="宋体" w:hAnsi="宋体" w:eastAsia="方正仿宋_GBK" w:cs="Times New Roman"/>
                <w:i w:val="0"/>
                <w:color w:val="000000"/>
                <w:kern w:val="0"/>
                <w:sz w:val="20"/>
                <w:szCs w:val="20"/>
                <w:highlight w:val="none"/>
                <w:u w:val="none"/>
                <w:lang w:val="en-US" w:eastAsia="zh-CN" w:bidi="ar"/>
              </w:rPr>
            </w:pPr>
            <w:r>
              <w:rPr>
                <w:rFonts w:hint="eastAsia" w:ascii="宋体" w:hAnsi="宋体" w:eastAsia="方正仿宋_GBK" w:cs="Times New Roman"/>
                <w:i w:val="0"/>
                <w:color w:val="000000"/>
                <w:kern w:val="0"/>
                <w:sz w:val="20"/>
                <w:szCs w:val="20"/>
                <w:highlight w:val="none"/>
                <w:u w:val="none"/>
                <w:lang w:val="en-US" w:eastAsia="zh-CN" w:bidi="ar"/>
              </w:rPr>
              <w:t>2850</w:t>
            </w:r>
          </w:p>
        </w:tc>
      </w:tr>
      <w:tr w14:paraId="1221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BD15">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3A08">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B67F">
            <w:pPr>
              <w:keepNext w:val="0"/>
              <w:keepLines w:val="0"/>
              <w:widowControl/>
              <w:suppressLineNumbers w:val="0"/>
              <w:jc w:val="center"/>
              <w:textAlignment w:val="center"/>
              <w:rPr>
                <w:rFonts w:hint="eastAsia" w:ascii="宋体" w:hAnsi="宋体" w:eastAsia="方正仿宋_GBK" w:cs="Times New Roman"/>
                <w:i w:val="0"/>
                <w:color w:val="0D0D0D"/>
                <w:kern w:val="0"/>
                <w:sz w:val="20"/>
                <w:szCs w:val="20"/>
                <w:highlight w:val="none"/>
                <w:u w:val="none"/>
                <w:lang w:val="en-US" w:eastAsia="zh-CN" w:bidi="ar"/>
              </w:rPr>
            </w:pPr>
            <w:r>
              <w:rPr>
                <w:rFonts w:hint="eastAsia" w:ascii="宋体" w:hAnsi="宋体" w:eastAsia="方正仿宋_GBK" w:cs="Times New Roman"/>
                <w:i w:val="0"/>
                <w:color w:val="0D0D0D"/>
                <w:kern w:val="0"/>
                <w:sz w:val="20"/>
                <w:szCs w:val="20"/>
                <w:highlight w:val="none"/>
                <w:u w:val="none"/>
                <w:lang w:val="en-US" w:eastAsia="zh-CN" w:bidi="ar"/>
              </w:rPr>
              <w:t>县内就读城镇初中阶段享受非寄宿生生活补助学生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7CC7">
            <w:pPr>
              <w:keepNext w:val="0"/>
              <w:keepLines w:val="0"/>
              <w:widowControl/>
              <w:suppressLineNumbers w:val="0"/>
              <w:jc w:val="center"/>
              <w:textAlignment w:val="center"/>
              <w:rPr>
                <w:rFonts w:hint="eastAsia" w:ascii="宋体" w:hAnsi="宋体" w:eastAsia="方正仿宋_GBK" w:cs="Times New Roman"/>
                <w:i w:val="0"/>
                <w:color w:val="000000"/>
                <w:kern w:val="0"/>
                <w:sz w:val="20"/>
                <w:szCs w:val="20"/>
                <w:highlight w:val="none"/>
                <w:u w:val="none"/>
                <w:lang w:val="en-US" w:eastAsia="zh-CN" w:bidi="ar"/>
              </w:rPr>
            </w:pPr>
            <w:r>
              <w:rPr>
                <w:rFonts w:hint="eastAsia" w:ascii="宋体" w:hAnsi="宋体" w:eastAsia="方正仿宋_GBK" w:cs="Times New Roman"/>
                <w:i w:val="0"/>
                <w:color w:val="0D0D0D"/>
                <w:kern w:val="0"/>
                <w:sz w:val="20"/>
                <w:szCs w:val="20"/>
                <w:highlight w:val="none"/>
                <w:u w:val="none"/>
                <w:lang w:val="en-US" w:eastAsia="zh-CN" w:bidi="ar"/>
              </w:rPr>
              <w:t>1900</w:t>
            </w:r>
          </w:p>
        </w:tc>
      </w:tr>
      <w:tr w14:paraId="066C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7509">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C4C3">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415E">
            <w:pPr>
              <w:jc w:val="center"/>
              <w:rPr>
                <w:rFonts w:hint="eastAsia" w:ascii="宋体" w:hAnsi="宋体" w:eastAsia="方正仿宋_GBK" w:cs="Times New Roman"/>
                <w:i w:val="0"/>
                <w:color w:val="0D0D0D"/>
                <w:sz w:val="20"/>
                <w:szCs w:val="20"/>
                <w:highlight w:val="none"/>
                <w:u w:val="none"/>
              </w:rPr>
            </w:pPr>
            <w:r>
              <w:rPr>
                <w:rFonts w:hint="eastAsia" w:ascii="宋体" w:hAnsi="宋体" w:eastAsia="方正仿宋_GBK" w:cs="Times New Roman"/>
                <w:i w:val="0"/>
                <w:color w:val="0D0D0D"/>
                <w:kern w:val="0"/>
                <w:sz w:val="20"/>
                <w:szCs w:val="20"/>
                <w:highlight w:val="none"/>
                <w:u w:val="none"/>
                <w:lang w:val="en-US" w:eastAsia="zh-CN" w:bidi="ar"/>
              </w:rPr>
              <w:t>县内就读城镇初中阶段未享受非寄宿生生活补助学生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E4E8">
            <w:pPr>
              <w:keepNext w:val="0"/>
              <w:keepLines w:val="0"/>
              <w:widowControl/>
              <w:suppressLineNumbers w:val="0"/>
              <w:jc w:val="center"/>
              <w:textAlignment w:val="center"/>
              <w:rPr>
                <w:rFonts w:hint="eastAsia" w:ascii="宋体" w:hAnsi="宋体" w:eastAsia="方正仿宋_GBK" w:cs="Times New Roman"/>
                <w:i w:val="0"/>
                <w:color w:val="000000"/>
                <w:sz w:val="20"/>
                <w:szCs w:val="20"/>
                <w:highlight w:val="none"/>
                <w:u w:val="none"/>
              </w:rPr>
            </w:pPr>
            <w:r>
              <w:rPr>
                <w:rFonts w:hint="eastAsia" w:ascii="宋体" w:hAnsi="宋体" w:eastAsia="方正仿宋_GBK" w:cs="Times New Roman"/>
                <w:i w:val="0"/>
                <w:color w:val="000000"/>
                <w:kern w:val="0"/>
                <w:sz w:val="20"/>
                <w:szCs w:val="20"/>
                <w:highlight w:val="none"/>
                <w:u w:val="none"/>
                <w:lang w:val="en-US" w:eastAsia="zh-CN" w:bidi="ar"/>
              </w:rPr>
              <w:t>1150</w:t>
            </w:r>
          </w:p>
        </w:tc>
      </w:tr>
      <w:tr w14:paraId="123E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4E84">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EF89">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F23A">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疆内初中班学生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2003">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7000</w:t>
            </w:r>
          </w:p>
        </w:tc>
      </w:tr>
      <w:tr w14:paraId="228A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3A33">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362C">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7A7B">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义务教育阶段特教学校（随班就读）学生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DC96">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7750</w:t>
            </w:r>
          </w:p>
        </w:tc>
      </w:tr>
      <w:tr w14:paraId="3535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3237">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4</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797E">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中职阶段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22B8">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原建档立卡已脱贫一二年级学生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8DE1">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7900</w:t>
            </w:r>
          </w:p>
        </w:tc>
      </w:tr>
      <w:tr w14:paraId="2226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733A">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3ECE">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5094">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原建档立卡已脱贫三年级学生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DAF0">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5900</w:t>
            </w:r>
          </w:p>
        </w:tc>
      </w:tr>
      <w:tr w14:paraId="0C5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C5E7">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76F6">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BB6E">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非建档立卡一二年级学生学生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1EBD">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4900</w:t>
            </w:r>
          </w:p>
        </w:tc>
      </w:tr>
      <w:tr w14:paraId="7F52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394A">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0579">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2C89">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非建档立卡三年级学生学生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C9D9">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2900</w:t>
            </w:r>
          </w:p>
        </w:tc>
      </w:tr>
      <w:tr w14:paraId="0418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7A46">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5</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9D64">
            <w:pPr>
              <w:keepNext w:val="0"/>
              <w:keepLines w:val="0"/>
              <w:widowControl/>
              <w:suppressLineNumbers w:val="0"/>
              <w:jc w:val="center"/>
              <w:textAlignment w:val="center"/>
              <w:rPr>
                <w:rFonts w:hint="eastAsia" w:ascii="宋体" w:hAnsi="宋体" w:eastAsia="方正仿宋_GBK" w:cs="Times New Roman"/>
                <w:b/>
                <w:i w:val="0"/>
                <w:color w:val="000000"/>
                <w:sz w:val="20"/>
                <w:szCs w:val="20"/>
                <w:u w:val="none"/>
              </w:rPr>
            </w:pPr>
            <w:r>
              <w:rPr>
                <w:rFonts w:hint="eastAsia" w:ascii="宋体" w:hAnsi="宋体" w:eastAsia="方正仿宋_GBK" w:cs="Times New Roman"/>
                <w:b/>
                <w:i w:val="0"/>
                <w:color w:val="000000"/>
                <w:kern w:val="0"/>
                <w:sz w:val="20"/>
                <w:szCs w:val="20"/>
                <w:u w:val="none"/>
                <w:lang w:val="en-US" w:eastAsia="zh-CN" w:bidi="ar"/>
              </w:rPr>
              <w:t>普高阶段</w:t>
            </w: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9C77">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县内就读“四类”学生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0267">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4400</w:t>
            </w:r>
          </w:p>
        </w:tc>
      </w:tr>
      <w:tr w14:paraId="7A23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9FAD">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6859">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616E">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县内就读“非四类”学生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A376">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4170</w:t>
            </w:r>
          </w:p>
        </w:tc>
      </w:tr>
      <w:tr w14:paraId="5952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5814">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98C8">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C154">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自治区内就读高中班学生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8481">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8000</w:t>
            </w:r>
          </w:p>
        </w:tc>
      </w:tr>
      <w:tr w14:paraId="603F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00E1">
            <w:pPr>
              <w:jc w:val="center"/>
              <w:rPr>
                <w:rFonts w:hint="eastAsia" w:ascii="宋体" w:hAnsi="宋体" w:eastAsia="方正仿宋_GBK" w:cs="Times New Roman"/>
                <w:b/>
                <w:i w:val="0"/>
                <w:color w:val="000000"/>
                <w:sz w:val="20"/>
                <w:szCs w:val="20"/>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8017">
            <w:pPr>
              <w:jc w:val="center"/>
              <w:rPr>
                <w:rFonts w:hint="eastAsia" w:ascii="宋体" w:hAnsi="宋体" w:eastAsia="方正仿宋_GBK" w:cs="Times New Roman"/>
                <w:b/>
                <w:i w:val="0"/>
                <w:color w:val="000000"/>
                <w:sz w:val="20"/>
                <w:szCs w:val="20"/>
                <w:u w:val="none"/>
              </w:rPr>
            </w:pPr>
          </w:p>
        </w:tc>
        <w:tc>
          <w:tcPr>
            <w:tcW w:w="8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D6E0">
            <w:pPr>
              <w:keepNext w:val="0"/>
              <w:keepLines w:val="0"/>
              <w:widowControl/>
              <w:suppressLineNumbers w:val="0"/>
              <w:jc w:val="center"/>
              <w:textAlignment w:val="center"/>
              <w:rPr>
                <w:rFonts w:hint="eastAsia" w:ascii="宋体" w:hAnsi="宋体" w:eastAsia="方正仿宋_GBK" w:cs="Times New Roman"/>
                <w:i w:val="0"/>
                <w:color w:val="0D0D0D"/>
                <w:sz w:val="20"/>
                <w:szCs w:val="20"/>
                <w:u w:val="none"/>
              </w:rPr>
            </w:pPr>
            <w:r>
              <w:rPr>
                <w:rFonts w:hint="eastAsia" w:ascii="宋体" w:hAnsi="宋体" w:eastAsia="方正仿宋_GBK" w:cs="Times New Roman"/>
                <w:i w:val="0"/>
                <w:color w:val="0D0D0D"/>
                <w:kern w:val="0"/>
                <w:sz w:val="20"/>
                <w:szCs w:val="20"/>
                <w:u w:val="none"/>
                <w:lang w:val="en-US" w:eastAsia="zh-CN" w:bidi="ar"/>
              </w:rPr>
              <w:t>内地就读新疆高中班学生</w:t>
            </w:r>
          </w:p>
        </w:tc>
        <w:tc>
          <w:tcPr>
            <w:tcW w:w="2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BB86">
            <w:pPr>
              <w:keepNext w:val="0"/>
              <w:keepLines w:val="0"/>
              <w:widowControl/>
              <w:suppressLineNumbers w:val="0"/>
              <w:jc w:val="center"/>
              <w:textAlignment w:val="center"/>
              <w:rPr>
                <w:rFonts w:hint="eastAsia" w:ascii="宋体" w:hAnsi="宋体" w:eastAsia="方正仿宋_GBK" w:cs="Times New Roman"/>
                <w:i w:val="0"/>
                <w:color w:val="000000"/>
                <w:sz w:val="20"/>
                <w:szCs w:val="20"/>
                <w:u w:val="none"/>
              </w:rPr>
            </w:pPr>
            <w:r>
              <w:rPr>
                <w:rFonts w:hint="eastAsia" w:ascii="宋体" w:hAnsi="宋体" w:eastAsia="方正仿宋_GBK" w:cs="Times New Roman"/>
                <w:i w:val="0"/>
                <w:color w:val="000000"/>
                <w:kern w:val="0"/>
                <w:sz w:val="20"/>
                <w:szCs w:val="20"/>
                <w:u w:val="none"/>
                <w:lang w:val="en-US" w:eastAsia="zh-CN" w:bidi="ar"/>
              </w:rPr>
              <w:t>14700</w:t>
            </w:r>
          </w:p>
        </w:tc>
      </w:tr>
    </w:tbl>
    <w:p w14:paraId="39DF526E">
      <w:pPr>
        <w:rPr>
          <w:rFonts w:hint="eastAsia" w:ascii="宋体" w:hAnsi="宋体" w:eastAsia="方正仿宋_GBK" w:cs="Times New Roman"/>
          <w:sz w:val="32"/>
          <w:szCs w:val="32"/>
          <w:lang w:eastAsia="zh-CN"/>
        </w:rPr>
        <w:sectPr>
          <w:pgSz w:w="16838" w:h="11906" w:orient="landscape"/>
          <w:pgMar w:top="1531" w:right="1984" w:bottom="1531" w:left="1814" w:header="851" w:footer="992" w:gutter="0"/>
          <w:pgNumType w:fmt="decimal"/>
          <w:cols w:space="0" w:num="1"/>
          <w:rtlGutter w:val="0"/>
          <w:docGrid w:type="lines" w:linePitch="315" w:charSpace="0"/>
        </w:sectPr>
      </w:pPr>
    </w:p>
    <w:p w14:paraId="0F246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五、家庭经济困难大中专生资助政策解析</w:t>
      </w:r>
    </w:p>
    <w:p w14:paraId="0CA6A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（一）雨露计划资助项目</w:t>
      </w:r>
    </w:p>
    <w:p w14:paraId="35FD047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1.资助依据：</w:t>
      </w:r>
      <w:r>
        <w:rPr>
          <w:rFonts w:hint="eastAsia" w:ascii="宋体" w:hAnsi="宋体" w:eastAsia="方正仿宋_GBK" w:cs="Times New Roman"/>
          <w:sz w:val="32"/>
          <w:szCs w:val="32"/>
          <w:lang w:val="en-US" w:eastAsia="zh-CN"/>
        </w:rPr>
        <w:t>《关于深入落实雨露计划有关政策的通知》（新扶贫〔2019〕29号）、《关于深入落实雨露计划有关政策的通知》（和地扶办字〔2019〕11号），由中央、自治区和地方投入扶贫资金，对我县子女接受中等职业教育（含普通中专、成人中专、职业高中、技工院校）高等职业教育的农村建档立卡贫困家庭学生进行资助。</w:t>
      </w:r>
    </w:p>
    <w:p w14:paraId="22E28EB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b/>
          <w:bCs/>
          <w:sz w:val="32"/>
          <w:szCs w:val="32"/>
          <w:lang w:val="en-US" w:eastAsia="zh-CN"/>
        </w:rPr>
      </w:pPr>
      <w:r>
        <w:rPr>
          <w:rFonts w:hint="eastAsia" w:ascii="宋体" w:hAnsi="宋体" w:eastAsia="方正仿宋_GBK" w:cs="Times New Roman"/>
          <w:b/>
          <w:bCs/>
          <w:sz w:val="32"/>
          <w:szCs w:val="32"/>
          <w:lang w:val="en-US" w:eastAsia="zh-CN"/>
        </w:rPr>
        <w:t>2.资金来源：</w:t>
      </w:r>
      <w:r>
        <w:rPr>
          <w:rFonts w:hint="eastAsia" w:ascii="宋体" w:hAnsi="宋体" w:eastAsia="方正仿宋_GBK" w:cs="Times New Roman"/>
          <w:color w:val="000000" w:themeColor="text1"/>
          <w:sz w:val="32"/>
          <w:szCs w:val="32"/>
          <w:lang w:val="en-US" w:eastAsia="zh-CN"/>
          <w14:textFill>
            <w14:solidFill>
              <w14:schemeClr w14:val="tx1"/>
            </w14:solidFill>
          </w14:textFill>
        </w:rPr>
        <w:t>2019年、2020年为财政扶贫资金，2021年及以后为财政衔接推进乡村振兴补助资金。</w:t>
      </w:r>
    </w:p>
    <w:p w14:paraId="24362B2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b/>
          <w:bCs/>
          <w:sz w:val="32"/>
          <w:szCs w:val="32"/>
          <w:lang w:val="en-US" w:eastAsia="zh-CN"/>
        </w:rPr>
        <w:t>3.资助对象：</w:t>
      </w:r>
      <w:r>
        <w:rPr>
          <w:rFonts w:hint="eastAsia" w:ascii="宋体" w:hAnsi="宋体" w:eastAsia="方正仿宋_GBK" w:cs="Times New Roman"/>
          <w:color w:val="000000" w:themeColor="text1"/>
          <w:sz w:val="32"/>
          <w:szCs w:val="32"/>
          <w:lang w:val="en-US" w:eastAsia="zh-CN"/>
          <w14:textFill>
            <w14:solidFill>
              <w14:schemeClr w14:val="tx1"/>
            </w14:solidFill>
          </w14:textFill>
        </w:rPr>
        <w:t>2019年、2020年为就读疆内中高职已脱贫户家庭经济困难学生（含疆外中职），2021年及以后为中等职业教育（含普通中专、成人中专、职业高中、技工院校）高等职业教育的农村原建档立卡已脱贫户、“三类户”学生。</w:t>
      </w:r>
      <w:r>
        <w:rPr>
          <w:rFonts w:hint="eastAsia" w:ascii="宋体" w:hAnsi="宋体" w:eastAsia="方正仿宋_GBK" w:cs="Times New Roman"/>
          <w:color w:val="auto"/>
          <w:sz w:val="32"/>
          <w:szCs w:val="32"/>
          <w:lang w:val="en-US" w:eastAsia="zh-CN"/>
        </w:rPr>
        <w:t>（</w:t>
      </w:r>
      <w:r>
        <w:rPr>
          <w:rFonts w:hint="eastAsia" w:ascii="宋体" w:hAnsi="宋体" w:eastAsia="方正仿宋_GBK" w:cs="Times New Roman"/>
          <w:sz w:val="32"/>
          <w:szCs w:val="32"/>
          <w:lang w:val="en-US" w:eastAsia="zh-CN"/>
        </w:rPr>
        <w:t>2022年洛浦县教育局，根据国务院六部委2021年3月26联合日印发的《关于印发&lt;中央财政衔接推进乡村振兴补助资金管理办法&gt;的通知》（财农〔2021〕19号）、自治区乡村振兴领导小组2021年5月31日印发的《关于印发&lt;关于进一步完善防止返贫动态监测和帮扶机制实施方案&gt;的通知》（新乡振领发〔2021〕1号）、自治区六厅局2021年7月30日印发的《关于印发&lt;新疆维吾尔自治区财政衔接推进乡村振兴补助资金管理办法&gt;的通知》（新财规〔2021〕11号）、《关于深入落实“雨露计划”有关政策的通知》（和地扶办字[2019]11号）等文件：将资助对象由原来</w:t>
      </w:r>
      <w:r>
        <w:rPr>
          <w:rFonts w:hint="eastAsia" w:ascii="宋体" w:hAnsi="宋体" w:eastAsia="方正仿宋_GBK" w:cs="Times New Roman"/>
          <w:color w:val="auto"/>
          <w:sz w:val="32"/>
          <w:szCs w:val="32"/>
          <w:lang w:val="en-US" w:eastAsia="zh-CN"/>
        </w:rPr>
        <w:t>的建档立卡贫困家庭学生扩大至原建档立卡已脱贫户、监测</w:t>
      </w:r>
      <w:r>
        <w:rPr>
          <w:rFonts w:hint="eastAsia" w:ascii="宋体" w:hAnsi="宋体" w:eastAsia="方正仿宋_GBK" w:cs="Times New Roman"/>
          <w:sz w:val="32"/>
          <w:szCs w:val="32"/>
          <w:lang w:val="en-US" w:eastAsia="zh-CN"/>
        </w:rPr>
        <w:t>脱贫不稳定户、边缘易致</w:t>
      </w:r>
      <w:r>
        <w:rPr>
          <w:rFonts w:hint="eastAsia" w:ascii="宋体" w:hAnsi="宋体" w:eastAsia="方正仿宋_GBK" w:cs="Times New Roman"/>
          <w:color w:val="auto"/>
          <w:sz w:val="32"/>
          <w:szCs w:val="32"/>
          <w:lang w:val="en-US" w:eastAsia="zh-CN"/>
        </w:rPr>
        <w:t>贫户、因病因灾因意外事故等刚性支出较大或收入大幅缩减导致基本生活出现严重困难户即“三类户”；</w:t>
      </w:r>
      <w:r>
        <w:rPr>
          <w:rFonts w:hint="eastAsia" w:ascii="宋体" w:hAnsi="宋体" w:eastAsia="方正仿宋_GBK" w:cs="Times New Roman"/>
          <w:b/>
          <w:bCs/>
          <w:color w:val="auto"/>
          <w:sz w:val="32"/>
          <w:szCs w:val="32"/>
          <w:lang w:val="en-US" w:eastAsia="zh-CN"/>
        </w:rPr>
        <w:t>并以</w:t>
      </w:r>
      <w:r>
        <w:rPr>
          <w:rFonts w:hint="eastAsia" w:ascii="宋体" w:hAnsi="宋体" w:eastAsia="方正仿宋_GBK" w:cs="Times New Roman"/>
          <w:color w:val="auto"/>
          <w:sz w:val="32"/>
          <w:szCs w:val="32"/>
          <w:lang w:val="en-US" w:eastAsia="zh-CN"/>
        </w:rPr>
        <w:t>国务院扶贫开发管理信息系统数据为基准，教育局、（原乡村振兴局）农业农村局协同联动建立数据核对共享机制来</w:t>
      </w:r>
      <w:r>
        <w:rPr>
          <w:rFonts w:hint="eastAsia" w:ascii="宋体" w:hAnsi="宋体" w:eastAsia="方正仿宋_GBK" w:cs="Times New Roman"/>
          <w:b/>
          <w:bCs/>
          <w:color w:val="auto"/>
          <w:sz w:val="32"/>
          <w:szCs w:val="32"/>
          <w:lang w:val="en-US" w:eastAsia="zh-CN"/>
        </w:rPr>
        <w:t>确定资助对象贫困属性</w:t>
      </w:r>
      <w:r>
        <w:rPr>
          <w:rFonts w:hint="eastAsia" w:ascii="宋体" w:hAnsi="宋体" w:eastAsia="方正仿宋_GBK" w:cs="Times New Roman"/>
          <w:color w:val="auto"/>
          <w:sz w:val="32"/>
          <w:szCs w:val="32"/>
          <w:lang w:val="en-US" w:eastAsia="zh-CN"/>
        </w:rPr>
        <w:t>。）</w:t>
      </w:r>
    </w:p>
    <w:p w14:paraId="7BAE268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4.资助标准：</w:t>
      </w:r>
      <w:r>
        <w:rPr>
          <w:rFonts w:hint="eastAsia" w:ascii="宋体" w:hAnsi="宋体" w:eastAsia="方正仿宋_GBK" w:cs="Times New Roman"/>
          <w:sz w:val="32"/>
          <w:szCs w:val="32"/>
          <w:lang w:val="en-US" w:eastAsia="zh-CN"/>
        </w:rPr>
        <w:t>3000元/人/学年</w:t>
      </w:r>
    </w:p>
    <w:p w14:paraId="0B8FD99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sz w:val="32"/>
          <w:szCs w:val="32"/>
          <w:lang w:val="en-US" w:eastAsia="zh-CN"/>
        </w:rPr>
        <w:t>5.项目实施时限：</w:t>
      </w:r>
      <w:r>
        <w:rPr>
          <w:rFonts w:hint="eastAsia" w:ascii="宋体" w:hAnsi="宋体" w:eastAsia="方正仿宋_GBK" w:cs="Times New Roman"/>
          <w:sz w:val="32"/>
          <w:szCs w:val="32"/>
          <w:lang w:val="en-US" w:eastAsia="zh-CN"/>
        </w:rPr>
        <w:t>每年7月1日至11月30日</w:t>
      </w:r>
    </w:p>
    <w:p w14:paraId="64450E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（二）内地普通高校就读大学生补助项目</w:t>
      </w:r>
    </w:p>
    <w:p w14:paraId="62C036E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依据第十二届全国政协主席俞正声关于在第二次新疆工作座谈会上的讲话精神及2015年7月29日国家对口支援新疆工作部际联席会议第四次全体会议及经济社会发展组全体会议精神，自治区根据以上会议精神，启动实施援疆资金资助内地普通高校新疆籍学生工作，印发《关于启动实施援疆资金资助内地普通高校新疆籍学生有关工作的通知》（新发改办〔2016〕1479号）、《关于实施援疆资金助学内地普通高校和田籍学生有关工作的通知》（援和项目〔2016〕132号）等文件精神，所需资助资金由对口援疆省市前方指挥部保证资金，分年度按照每生每年6000元的资助标准，认真落实内地普通高校就读学生家庭经济困难大学生资助项目。</w:t>
      </w:r>
    </w:p>
    <w:p w14:paraId="0BBAF39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sz w:val="32"/>
          <w:szCs w:val="32"/>
        </w:rPr>
      </w:pPr>
      <w:r>
        <w:rPr>
          <w:rFonts w:hint="eastAsia" w:ascii="宋体" w:hAnsi="宋体" w:eastAsia="方正仿宋_GBK" w:cs="Times New Roman"/>
          <w:b/>
          <w:bCs/>
          <w:sz w:val="32"/>
          <w:szCs w:val="32"/>
          <w:lang w:val="en-US" w:eastAsia="zh-CN"/>
        </w:rPr>
        <w:t>（1）资助依据：</w:t>
      </w:r>
      <w:r>
        <w:rPr>
          <w:rFonts w:hint="eastAsia" w:ascii="宋体" w:hAnsi="宋体" w:eastAsia="方正仿宋_GBK" w:cs="Times New Roman"/>
          <w:sz w:val="32"/>
          <w:szCs w:val="32"/>
          <w:lang w:val="en-US" w:eastAsia="zh-CN"/>
        </w:rPr>
        <w:t>《关于启动实施援疆资金资助内地普通高校新疆籍学生有关工作的通知》（新发改办〔2016〕1479号）、《关于实施援疆资金助学内地普通高校和田籍学生有关工作的通知》（援和项目〔2016〕132号）</w:t>
      </w:r>
    </w:p>
    <w:p w14:paraId="08B1212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b/>
          <w:bCs/>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sz w:val="32"/>
          <w:szCs w:val="32"/>
          <w:lang w:val="en-US" w:eastAsia="zh-CN"/>
        </w:rPr>
        <w:t>（2）资金来源：</w:t>
      </w:r>
      <w:r>
        <w:rPr>
          <w:rFonts w:hint="eastAsia" w:ascii="宋体" w:hAnsi="宋体" w:eastAsia="方正仿宋_GBK" w:cs="Times New Roman"/>
          <w:color w:val="000000" w:themeColor="text1"/>
          <w:sz w:val="32"/>
          <w:szCs w:val="32"/>
          <w:lang w:val="en-US" w:eastAsia="zh-CN"/>
          <w14:textFill>
            <w14:solidFill>
              <w14:schemeClr w14:val="tx1"/>
            </w14:solidFill>
          </w14:textFill>
        </w:rPr>
        <w:t>对口援疆省市前方指挥部援疆资金</w:t>
      </w:r>
    </w:p>
    <w:p w14:paraId="1E6D183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（3）资助对象：</w:t>
      </w:r>
      <w:r>
        <w:rPr>
          <w:rFonts w:hint="eastAsia" w:ascii="宋体" w:hAnsi="宋体" w:eastAsia="方正仿宋_GBK" w:cs="Times New Roman"/>
          <w:color w:val="000000" w:themeColor="text1"/>
          <w:sz w:val="32"/>
          <w:szCs w:val="32"/>
          <w:lang w:val="en-US" w:eastAsia="zh-CN"/>
          <w14:textFill>
            <w14:solidFill>
              <w14:schemeClr w14:val="tx1"/>
            </w14:solidFill>
          </w14:textFill>
        </w:rPr>
        <w:t>内地普通高校就读农村家庭家庭经困难学生、城镇低保家庭学生、烈士、伤残军人家庭及（年满十八周岁）孤儿中专、本专科和预科学生。</w:t>
      </w:r>
    </w:p>
    <w:p w14:paraId="486131C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color w:val="000000" w:themeColor="text1"/>
          <w:sz w:val="32"/>
          <w:szCs w:val="32"/>
          <w14:textFill>
            <w14:solidFill>
              <w14:schemeClr w14:val="tx1"/>
            </w14:solidFill>
          </w14:textFill>
        </w:rPr>
      </w:pPr>
      <w:r>
        <w:rPr>
          <w:rFonts w:hint="eastAsia" w:ascii="宋体" w:hAnsi="宋体" w:eastAsia="方正仿宋_GBK" w:cs="Times New Roman"/>
          <w:b/>
          <w:bCs/>
          <w:sz w:val="32"/>
          <w:szCs w:val="32"/>
          <w:lang w:val="en-US" w:eastAsia="zh-CN"/>
        </w:rPr>
        <w:t>（4）资助标准：</w:t>
      </w:r>
      <w:r>
        <w:rPr>
          <w:rFonts w:hint="eastAsia" w:ascii="宋体" w:hAnsi="宋体" w:eastAsia="方正仿宋_GBK" w:cs="Times New Roman"/>
          <w:color w:val="000000" w:themeColor="text1"/>
          <w:sz w:val="32"/>
          <w:szCs w:val="32"/>
          <w:lang w:val="en-US" w:eastAsia="zh-CN"/>
          <w14:textFill>
            <w14:solidFill>
              <w14:schemeClr w14:val="tx1"/>
            </w14:solidFill>
          </w14:textFill>
        </w:rPr>
        <w:t>6000元/人/学年。该项目6000元资助资金：主要用于学生在内地就读期间的学费、往返交通费等学习生活补助。</w:t>
      </w:r>
    </w:p>
    <w:p w14:paraId="2C70048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eastAsia="方正仿宋_GBK" w:cs="Times New Roman"/>
          <w:sz w:val="32"/>
          <w:szCs w:val="32"/>
        </w:rPr>
      </w:pPr>
      <w:r>
        <w:rPr>
          <w:rFonts w:hint="eastAsia" w:ascii="宋体" w:hAnsi="宋体" w:eastAsia="方正仿宋_GBK" w:cs="Times New Roman"/>
          <w:b/>
          <w:bCs/>
          <w:sz w:val="32"/>
          <w:szCs w:val="32"/>
          <w:lang w:val="en-US" w:eastAsia="zh-CN"/>
        </w:rPr>
        <w:t>（5）项目实施时限：</w:t>
      </w:r>
      <w:r>
        <w:rPr>
          <w:rFonts w:hint="eastAsia" w:ascii="宋体" w:hAnsi="宋体" w:eastAsia="方正仿宋_GBK" w:cs="Times New Roman"/>
          <w:sz w:val="32"/>
          <w:szCs w:val="32"/>
          <w:lang w:val="en-US" w:eastAsia="zh-CN"/>
        </w:rPr>
        <w:t>每年7月1日至11月30日</w:t>
      </w:r>
    </w:p>
    <w:p w14:paraId="46FE0B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bCs/>
          <w:sz w:val="32"/>
          <w:szCs w:val="32"/>
          <w:lang w:val="en-US" w:eastAsia="zh-CN"/>
        </w:rPr>
      </w:pPr>
      <w:r>
        <w:rPr>
          <w:rFonts w:hint="eastAsia" w:ascii="宋体" w:hAnsi="宋体" w:eastAsia="方正楷体_GBK" w:cs="Times New Roman"/>
          <w:b w:val="0"/>
          <w:bCs w:val="0"/>
          <w:kern w:val="2"/>
          <w:sz w:val="32"/>
          <w:szCs w:val="32"/>
          <w:lang w:val="en-US" w:eastAsia="zh-CN" w:bidi="ar-SA"/>
        </w:rPr>
        <w:t>（三）生源地信用助学贷款项目</w:t>
      </w:r>
    </w:p>
    <w:p w14:paraId="38D78C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Times New Roman"/>
          <w:sz w:val="32"/>
          <w:szCs w:val="32"/>
        </w:rPr>
      </w:pPr>
      <w:r>
        <w:rPr>
          <w:rFonts w:hint="eastAsia" w:ascii="宋体" w:hAnsi="宋体" w:eastAsia="方正仿宋_GBK" w:cs="Times New Roman"/>
          <w:b/>
          <w:bCs/>
          <w:sz w:val="32"/>
          <w:szCs w:val="32"/>
          <w:lang w:val="en-US" w:eastAsia="zh-CN"/>
        </w:rPr>
        <w:t>1.资助依据：</w:t>
      </w:r>
      <w:r>
        <w:rPr>
          <w:rFonts w:hint="eastAsia" w:ascii="宋体" w:hAnsi="宋体" w:eastAsia="方正仿宋_GBK" w:cs="Times New Roman"/>
          <w:sz w:val="32"/>
          <w:szCs w:val="32"/>
          <w:lang w:val="en-US" w:eastAsia="zh-CN"/>
        </w:rPr>
        <w:t>《新疆维吾尔自治区生源地信用助学贷款管理办法》（新教规〔2021〕2号）、《新疆维吾尔自治区教育厅 国家开发银行新疆维吾尔自治区分行关于开展生源地信用助学贷款工作的通知》（新教函〔2021〕152号）</w:t>
      </w:r>
    </w:p>
    <w:p w14:paraId="119CD1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Times New Roman"/>
          <w:sz w:val="32"/>
          <w:szCs w:val="32"/>
        </w:rPr>
      </w:pPr>
      <w:r>
        <w:rPr>
          <w:rFonts w:hint="eastAsia" w:ascii="宋体" w:hAnsi="宋体" w:eastAsia="方正仿宋_GBK" w:cs="Times New Roman"/>
          <w:b/>
          <w:bCs/>
          <w:sz w:val="32"/>
          <w:szCs w:val="32"/>
          <w:lang w:val="en-US" w:eastAsia="zh-CN"/>
        </w:rPr>
        <w:t>2.资金</w:t>
      </w:r>
      <w:r>
        <w:rPr>
          <w:rFonts w:hint="eastAsia" w:ascii="宋体" w:hAnsi="宋体" w:eastAsia="方正仿宋_GBK" w:cs="Times New Roman"/>
          <w:b/>
          <w:bCs/>
          <w:color w:val="auto"/>
          <w:sz w:val="32"/>
          <w:szCs w:val="32"/>
          <w:lang w:val="en-US" w:eastAsia="zh-CN"/>
        </w:rPr>
        <w:t>来源：</w:t>
      </w:r>
      <w:r>
        <w:rPr>
          <w:rFonts w:hint="eastAsia" w:ascii="宋体" w:hAnsi="宋体" w:eastAsia="方正仿宋_GBK" w:cs="Times New Roman"/>
          <w:b w:val="0"/>
          <w:bCs w:val="0"/>
          <w:color w:val="auto"/>
          <w:sz w:val="32"/>
          <w:szCs w:val="32"/>
          <w:lang w:val="en-US" w:eastAsia="zh-CN"/>
        </w:rPr>
        <w:t>国家开发银行</w:t>
      </w:r>
      <w:r>
        <w:rPr>
          <w:rFonts w:hint="eastAsia" w:ascii="宋体" w:hAnsi="宋体" w:eastAsia="方正仿宋_GBK" w:cs="Times New Roman"/>
          <w:sz w:val="32"/>
          <w:szCs w:val="32"/>
          <w:lang w:val="en-US" w:eastAsia="zh-CN"/>
        </w:rPr>
        <w:t>专项助贷资金</w:t>
      </w:r>
    </w:p>
    <w:p w14:paraId="34F287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Times New Roman"/>
          <w:b w:val="0"/>
          <w:bCs w:val="0"/>
          <w:color w:val="auto"/>
          <w:sz w:val="32"/>
          <w:szCs w:val="32"/>
          <w:lang w:val="en-US" w:eastAsia="zh-CN"/>
        </w:rPr>
      </w:pPr>
      <w:r>
        <w:rPr>
          <w:rFonts w:hint="eastAsia" w:ascii="宋体" w:hAnsi="宋体" w:eastAsia="方正仿宋_GBK" w:cs="Times New Roman"/>
          <w:b/>
          <w:bCs/>
          <w:color w:val="auto"/>
          <w:sz w:val="32"/>
          <w:szCs w:val="32"/>
          <w:lang w:val="en-US" w:eastAsia="zh-CN"/>
        </w:rPr>
        <w:t>3.资助对象：</w:t>
      </w:r>
      <w:r>
        <w:rPr>
          <w:rFonts w:hint="eastAsia" w:ascii="宋体" w:hAnsi="宋体" w:eastAsia="方正仿宋_GBK" w:cs="Times New Roman"/>
          <w:b w:val="0"/>
          <w:bCs w:val="0"/>
          <w:color w:val="auto"/>
          <w:sz w:val="32"/>
          <w:szCs w:val="32"/>
          <w:lang w:val="en-US" w:eastAsia="zh-CN"/>
        </w:rPr>
        <w:t>洛浦籍家庭经济困难大专、本科、研究生</w:t>
      </w:r>
    </w:p>
    <w:p w14:paraId="48048D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_GBK" w:cs="Times New Roman"/>
          <w:sz w:val="32"/>
          <w:szCs w:val="32"/>
          <w:lang w:val="en-US"/>
        </w:rPr>
      </w:pPr>
      <w:r>
        <w:rPr>
          <w:rFonts w:hint="eastAsia" w:ascii="宋体" w:hAnsi="宋体" w:eastAsia="方正仿宋_GBK" w:cs="Times New Roman"/>
          <w:b/>
          <w:bCs/>
          <w:color w:val="auto"/>
          <w:sz w:val="32"/>
          <w:szCs w:val="32"/>
          <w:lang w:val="en-US" w:eastAsia="zh-CN"/>
        </w:rPr>
        <w:t>4.资助标准：</w:t>
      </w:r>
      <w:r>
        <w:rPr>
          <w:rFonts w:hint="eastAsia" w:ascii="宋体" w:hAnsi="宋体" w:eastAsia="方正仿宋_GBK" w:cs="Times New Roman"/>
          <w:sz w:val="32"/>
          <w:szCs w:val="32"/>
          <w:lang w:val="en-US" w:eastAsia="zh-CN"/>
        </w:rPr>
        <w:t>大专、本科20000元/生/年、研究生25000元/生/年</w:t>
      </w:r>
    </w:p>
    <w:p w14:paraId="44C37D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b/>
          <w:bCs/>
          <w:color w:val="auto"/>
          <w:sz w:val="32"/>
          <w:szCs w:val="32"/>
          <w:lang w:val="en-US" w:eastAsia="zh-CN"/>
        </w:rPr>
        <w:t>5.项目实施时限：</w:t>
      </w:r>
      <w:r>
        <w:rPr>
          <w:rFonts w:hint="eastAsia" w:ascii="宋体" w:hAnsi="宋体" w:eastAsia="方正仿宋_GBK" w:cs="Times New Roman"/>
          <w:b w:val="0"/>
          <w:bCs w:val="0"/>
          <w:color w:val="auto"/>
          <w:sz w:val="32"/>
          <w:szCs w:val="32"/>
          <w:lang w:val="en-US" w:eastAsia="zh-CN"/>
        </w:rPr>
        <w:t>每年7月1日至9月30日。</w:t>
      </w:r>
      <w:r>
        <w:rPr>
          <w:rFonts w:hint="eastAsia" w:ascii="宋体" w:hAnsi="宋体" w:eastAsia="方正仿宋_GBK" w:cs="Times New Roman"/>
          <w:sz w:val="32"/>
          <w:szCs w:val="32"/>
          <w:lang w:val="en-US" w:eastAsia="zh-CN"/>
        </w:rPr>
        <w:t>且学生在校就读期间最高五年免息，学生毕业后与经办银行确定还款计划，还款期限5-10年，可用于解决学费困难。</w:t>
      </w:r>
    </w:p>
    <w:p w14:paraId="0B0EB3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楷体_GBK" w:cs="Times New Roman"/>
          <w:b w:val="0"/>
          <w:bCs w:val="0"/>
          <w:sz w:val="32"/>
          <w:szCs w:val="32"/>
          <w:lang w:val="en-US" w:eastAsia="zh-CN"/>
        </w:rPr>
      </w:pPr>
    </w:p>
    <w:p w14:paraId="1764A3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楷体_GBK" w:cs="Times New Roman"/>
          <w:b w:val="0"/>
          <w:bCs w:val="0"/>
          <w:sz w:val="32"/>
          <w:szCs w:val="32"/>
          <w:lang w:val="en-US" w:eastAsia="zh-CN"/>
        </w:rPr>
        <w:sectPr>
          <w:pgSz w:w="11906" w:h="16838"/>
          <w:pgMar w:top="1984" w:right="1531" w:bottom="1814" w:left="1531" w:header="851" w:footer="992" w:gutter="0"/>
          <w:pgNumType w:fmt="decimal"/>
          <w:cols w:space="0" w:num="1"/>
          <w:rtlGutter w:val="0"/>
          <w:docGrid w:type="lines" w:linePitch="315" w:charSpace="0"/>
        </w:sectPr>
      </w:pPr>
    </w:p>
    <w:p w14:paraId="6356CA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b w:val="0"/>
          <w:bCs w:val="0"/>
          <w:kern w:val="2"/>
          <w:sz w:val="32"/>
          <w:szCs w:val="32"/>
          <w:lang w:val="en-US" w:eastAsia="zh-CN" w:bidi="ar-SA"/>
        </w:rPr>
      </w:pPr>
      <w:r>
        <w:rPr>
          <w:rFonts w:hint="eastAsia" w:ascii="宋体" w:hAnsi="宋体" w:eastAsia="方正楷体_GBK" w:cs="Times New Roman"/>
          <w:b w:val="0"/>
          <w:bCs w:val="0"/>
          <w:kern w:val="2"/>
          <w:sz w:val="32"/>
          <w:szCs w:val="32"/>
          <w:lang w:val="en-US" w:eastAsia="zh-CN" w:bidi="ar-SA"/>
        </w:rPr>
        <w:t>（四）社会类资助项目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2210"/>
        <w:gridCol w:w="5308"/>
        <w:gridCol w:w="1417"/>
        <w:gridCol w:w="3630"/>
      </w:tblGrid>
      <w:tr w14:paraId="4B12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316C">
            <w:pPr>
              <w:keepNext w:val="0"/>
              <w:keepLines w:val="0"/>
              <w:widowControl/>
              <w:suppressLineNumbers w:val="0"/>
              <w:jc w:val="center"/>
              <w:textAlignment w:val="center"/>
              <w:rPr>
                <w:rFonts w:hint="eastAsia" w:ascii="宋体" w:hAnsi="宋体" w:eastAsia="方正大黑简体" w:cs="Times New Roman"/>
                <w:i w:val="0"/>
                <w:color w:val="000000"/>
                <w:kern w:val="0"/>
                <w:sz w:val="21"/>
                <w:szCs w:val="21"/>
                <w:u w:val="none"/>
                <w:lang w:val="en-US" w:eastAsia="zh-CN" w:bidi="ar"/>
              </w:rPr>
            </w:pPr>
            <w:r>
              <w:rPr>
                <w:rFonts w:hint="eastAsia" w:ascii="宋体" w:hAnsi="宋体" w:eastAsia="方正大黑简体" w:cs="Times New Roman"/>
                <w:i w:val="0"/>
                <w:color w:val="000000"/>
                <w:kern w:val="0"/>
                <w:sz w:val="21"/>
                <w:szCs w:val="21"/>
                <w:u w:val="none"/>
                <w:lang w:val="en-US" w:eastAsia="zh-CN" w:bidi="ar"/>
              </w:rPr>
              <w:t>序号</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C852">
            <w:pPr>
              <w:keepNext w:val="0"/>
              <w:keepLines w:val="0"/>
              <w:widowControl/>
              <w:suppressLineNumbers w:val="0"/>
              <w:jc w:val="center"/>
              <w:textAlignment w:val="center"/>
              <w:rPr>
                <w:rFonts w:hint="eastAsia" w:ascii="宋体" w:hAnsi="宋体" w:eastAsia="方正大黑简体" w:cs="Times New Roman"/>
                <w:i w:val="0"/>
                <w:color w:val="000000"/>
                <w:kern w:val="0"/>
                <w:sz w:val="21"/>
                <w:szCs w:val="21"/>
                <w:u w:val="none"/>
                <w:lang w:val="en-US" w:eastAsia="zh-CN" w:bidi="ar"/>
              </w:rPr>
            </w:pPr>
            <w:r>
              <w:rPr>
                <w:rFonts w:hint="eastAsia" w:ascii="宋体" w:hAnsi="宋体" w:eastAsia="方正大黑简体" w:cs="Times New Roman"/>
                <w:i w:val="0"/>
                <w:color w:val="000000"/>
                <w:kern w:val="0"/>
                <w:sz w:val="21"/>
                <w:szCs w:val="21"/>
                <w:u w:val="none"/>
                <w:lang w:val="en-US" w:eastAsia="zh-CN" w:bidi="ar"/>
              </w:rPr>
              <w:t>项目名称</w:t>
            </w:r>
          </w:p>
        </w:tc>
        <w:tc>
          <w:tcPr>
            <w:tcW w:w="21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8F95">
            <w:pPr>
              <w:keepNext w:val="0"/>
              <w:keepLines w:val="0"/>
              <w:widowControl/>
              <w:suppressLineNumbers w:val="0"/>
              <w:jc w:val="center"/>
              <w:textAlignment w:val="center"/>
              <w:rPr>
                <w:rFonts w:hint="eastAsia" w:ascii="宋体" w:hAnsi="宋体" w:eastAsia="方正大黑简体" w:cs="Times New Roman"/>
                <w:i w:val="0"/>
                <w:color w:val="000000"/>
                <w:kern w:val="0"/>
                <w:sz w:val="21"/>
                <w:szCs w:val="21"/>
                <w:u w:val="none"/>
                <w:lang w:val="en-US" w:eastAsia="zh-CN" w:bidi="ar"/>
              </w:rPr>
            </w:pPr>
            <w:r>
              <w:rPr>
                <w:rFonts w:hint="eastAsia" w:ascii="宋体" w:hAnsi="宋体" w:eastAsia="方正大黑简体" w:cs="Times New Roman"/>
                <w:i w:val="0"/>
                <w:color w:val="000000"/>
                <w:kern w:val="0"/>
                <w:sz w:val="21"/>
                <w:szCs w:val="21"/>
                <w:u w:val="none"/>
                <w:lang w:val="en-US" w:eastAsia="zh-CN" w:bidi="ar"/>
              </w:rPr>
              <w:t>资助依据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A1FE">
            <w:pPr>
              <w:keepNext w:val="0"/>
              <w:keepLines w:val="0"/>
              <w:widowControl/>
              <w:suppressLineNumbers w:val="0"/>
              <w:jc w:val="center"/>
              <w:textAlignment w:val="center"/>
              <w:rPr>
                <w:rFonts w:hint="eastAsia" w:ascii="宋体" w:hAnsi="宋体" w:eastAsia="方正大黑简体" w:cs="Times New Roman"/>
                <w:i w:val="0"/>
                <w:color w:val="000000"/>
                <w:kern w:val="0"/>
                <w:sz w:val="21"/>
                <w:szCs w:val="21"/>
                <w:u w:val="none"/>
                <w:lang w:val="en-US" w:eastAsia="zh-CN" w:bidi="ar"/>
              </w:rPr>
            </w:pPr>
            <w:r>
              <w:rPr>
                <w:rFonts w:hint="eastAsia" w:ascii="宋体" w:hAnsi="宋体" w:eastAsia="方正大黑简体" w:cs="Times New Roman"/>
                <w:i w:val="0"/>
                <w:color w:val="000000"/>
                <w:kern w:val="0"/>
                <w:sz w:val="21"/>
                <w:szCs w:val="21"/>
                <w:u w:val="none"/>
                <w:lang w:val="en-US" w:eastAsia="zh-CN" w:bidi="ar"/>
              </w:rPr>
              <w:t>资助标准</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F872">
            <w:pPr>
              <w:keepNext w:val="0"/>
              <w:keepLines w:val="0"/>
              <w:widowControl/>
              <w:suppressLineNumbers w:val="0"/>
              <w:jc w:val="center"/>
              <w:textAlignment w:val="center"/>
              <w:rPr>
                <w:rFonts w:hint="eastAsia" w:ascii="宋体" w:hAnsi="宋体" w:eastAsia="方正大黑简体" w:cs="Times New Roman"/>
                <w:i w:val="0"/>
                <w:color w:val="000000"/>
                <w:kern w:val="0"/>
                <w:sz w:val="21"/>
                <w:szCs w:val="21"/>
                <w:u w:val="none"/>
                <w:lang w:val="en-US" w:eastAsia="zh-CN" w:bidi="ar"/>
              </w:rPr>
            </w:pPr>
            <w:r>
              <w:rPr>
                <w:rFonts w:hint="eastAsia" w:ascii="宋体" w:hAnsi="宋体" w:eastAsia="方正大黑简体" w:cs="Times New Roman"/>
                <w:i w:val="0"/>
                <w:color w:val="000000"/>
                <w:kern w:val="0"/>
                <w:sz w:val="21"/>
                <w:szCs w:val="21"/>
                <w:u w:val="none"/>
                <w:lang w:val="en-US" w:eastAsia="zh-CN" w:bidi="ar"/>
              </w:rPr>
              <w:t>资助对象</w:t>
            </w:r>
          </w:p>
        </w:tc>
      </w:tr>
      <w:tr w14:paraId="0851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1F58">
            <w:pPr>
              <w:keepNext w:val="0"/>
              <w:keepLines w:val="0"/>
              <w:widowControl/>
              <w:suppressLineNumbers w:val="0"/>
              <w:jc w:val="center"/>
              <w:textAlignment w:val="center"/>
              <w:rPr>
                <w:rFonts w:ascii="宋体" w:hAnsi="宋体" w:eastAsia="方正仿宋简体" w:cs="Times New Roman"/>
                <w:i w:val="0"/>
                <w:color w:val="000000"/>
                <w:sz w:val="24"/>
                <w:szCs w:val="24"/>
                <w:u w:val="none"/>
              </w:rPr>
            </w:pPr>
            <w:r>
              <w:rPr>
                <w:rFonts w:hint="eastAsia" w:ascii="宋体" w:hAnsi="宋体" w:eastAsia="方正仿宋简体" w:cs="Times New Roman"/>
                <w:i w:val="0"/>
                <w:color w:val="000000"/>
                <w:kern w:val="0"/>
                <w:sz w:val="24"/>
                <w:szCs w:val="24"/>
                <w:u w:val="none"/>
                <w:lang w:val="en-US" w:eastAsia="zh-CN"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594C">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lang w:val="en-US" w:eastAsia="zh-CN"/>
              </w:rPr>
            </w:pPr>
            <w:r>
              <w:rPr>
                <w:rFonts w:hint="eastAsia" w:ascii="宋体" w:hAnsi="宋体" w:eastAsia="方正仿宋简体" w:cs="Times New Roman"/>
                <w:i w:val="0"/>
                <w:color w:val="000000"/>
                <w:kern w:val="0"/>
                <w:sz w:val="18"/>
                <w:szCs w:val="18"/>
                <w:u w:val="none"/>
                <w:lang w:val="en-US" w:eastAsia="zh-CN" w:bidi="ar"/>
              </w:rPr>
              <w:t>新生入学项目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47C5">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中国教育发展基金会（使用中央彩票公益金润玉计划部分专项资金）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C55">
            <w:pPr>
              <w:keepNext w:val="0"/>
              <w:keepLines w:val="0"/>
              <w:widowControl/>
              <w:suppressLineNumbers w:val="0"/>
              <w:jc w:val="center"/>
              <w:textAlignment w:val="center"/>
              <w:rPr>
                <w:rFonts w:hint="eastAsia" w:ascii="宋体" w:hAnsi="宋体" w:eastAsia="方正仿宋简体" w:cs="Times New Roman"/>
                <w:i w:val="0"/>
                <w:color w:val="000000"/>
                <w:kern w:val="0"/>
                <w:sz w:val="18"/>
                <w:szCs w:val="18"/>
                <w:u w:val="none"/>
                <w:lang w:val="en-US" w:eastAsia="zh-CN" w:bidi="ar"/>
              </w:rPr>
            </w:pPr>
            <w:r>
              <w:rPr>
                <w:rFonts w:hint="eastAsia" w:ascii="宋体" w:hAnsi="宋体" w:eastAsia="方正仿宋简体" w:cs="Times New Roman"/>
                <w:i w:val="0"/>
                <w:color w:val="000000"/>
                <w:kern w:val="0"/>
                <w:sz w:val="18"/>
                <w:szCs w:val="18"/>
                <w:u w:val="none"/>
                <w:lang w:val="en-US" w:eastAsia="zh-CN" w:bidi="ar"/>
              </w:rPr>
              <w:t>疆外1000元，</w:t>
            </w:r>
          </w:p>
          <w:p w14:paraId="24A20899">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疆内500元</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E8F4">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就读疆内外家庭经济困难应届大学生</w:t>
            </w:r>
          </w:p>
        </w:tc>
      </w:tr>
      <w:tr w14:paraId="0B5E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D3B8">
            <w:pPr>
              <w:keepNext w:val="0"/>
              <w:keepLines w:val="0"/>
              <w:widowControl/>
              <w:suppressLineNumbers w:val="0"/>
              <w:jc w:val="center"/>
              <w:textAlignment w:val="center"/>
              <w:rPr>
                <w:rFonts w:hint="eastAsia" w:ascii="宋体" w:hAnsi="宋体" w:eastAsia="方正仿宋简体" w:cs="Times New Roman"/>
                <w:i w:val="0"/>
                <w:color w:val="000000"/>
                <w:sz w:val="24"/>
                <w:szCs w:val="24"/>
                <w:u w:val="none"/>
              </w:rPr>
            </w:pPr>
            <w:r>
              <w:rPr>
                <w:rFonts w:hint="eastAsia" w:ascii="宋体" w:hAnsi="宋体" w:eastAsia="方正仿宋简体" w:cs="Times New Roman"/>
                <w:i w:val="0"/>
                <w:color w:val="000000"/>
                <w:kern w:val="0"/>
                <w:sz w:val="24"/>
                <w:szCs w:val="24"/>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53C1">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国家能源集团助学项目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E757C">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和田地区教育局--《关于尽快实施国家能源集团资助和田籍高校贫困学生项目的通知》</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3FDE">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5000元/人/学年</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DF04">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就读疆内往届本科已脱贫户家庭经济困难学生</w:t>
            </w:r>
          </w:p>
        </w:tc>
      </w:tr>
      <w:tr w14:paraId="0A33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9A31">
            <w:pPr>
              <w:keepNext w:val="0"/>
              <w:keepLines w:val="0"/>
              <w:widowControl/>
              <w:suppressLineNumbers w:val="0"/>
              <w:jc w:val="center"/>
              <w:textAlignment w:val="center"/>
              <w:rPr>
                <w:rFonts w:hint="eastAsia" w:ascii="宋体" w:hAnsi="宋体" w:eastAsia="方正仿宋简体" w:cs="Times New Roman"/>
                <w:i w:val="0"/>
                <w:color w:val="000000"/>
                <w:sz w:val="24"/>
                <w:szCs w:val="24"/>
                <w:u w:val="none"/>
              </w:rPr>
            </w:pPr>
            <w:r>
              <w:rPr>
                <w:rFonts w:hint="eastAsia" w:ascii="宋体" w:hAnsi="宋体" w:eastAsia="方正仿宋简体" w:cs="Times New Roman"/>
                <w:i w:val="0"/>
                <w:color w:val="000000"/>
                <w:kern w:val="0"/>
                <w:sz w:val="24"/>
                <w:szCs w:val="24"/>
                <w:u w:val="none"/>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6296">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国酒茅台资助项目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E0BC">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“中国茅台·国之栋梁--希望工程圆梦向东大型公益活动”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094B">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5000元/人/学年</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F066">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就读疆内应届本科已脱贫户家庭经济困难学生</w:t>
            </w:r>
          </w:p>
        </w:tc>
      </w:tr>
      <w:tr w14:paraId="2E55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24D0">
            <w:pPr>
              <w:keepNext w:val="0"/>
              <w:keepLines w:val="0"/>
              <w:widowControl/>
              <w:suppressLineNumbers w:val="0"/>
              <w:jc w:val="center"/>
              <w:textAlignment w:val="center"/>
              <w:rPr>
                <w:rFonts w:hint="eastAsia" w:ascii="宋体" w:hAnsi="宋体" w:eastAsia="方正仿宋简体" w:cs="Times New Roman"/>
                <w:i w:val="0"/>
                <w:color w:val="000000"/>
                <w:sz w:val="24"/>
                <w:szCs w:val="24"/>
                <w:u w:val="none"/>
              </w:rPr>
            </w:pPr>
            <w:r>
              <w:rPr>
                <w:rFonts w:hint="eastAsia" w:ascii="宋体" w:hAnsi="宋体" w:eastAsia="方正仿宋简体" w:cs="Times New Roman"/>
                <w:i w:val="0"/>
                <w:color w:val="000000"/>
                <w:kern w:val="0"/>
                <w:sz w:val="24"/>
                <w:szCs w:val="24"/>
                <w:u w:val="none"/>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483">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美疆</w:t>
            </w:r>
          </w:p>
        </w:tc>
        <w:tc>
          <w:tcPr>
            <w:tcW w:w="21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E46B">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北京市美疆助学基金会(北京市援疆和田地区一市三县学生资助工作，与和田地区教育局商定，拟资助一百万元，共同开展美疆助力和田脱贫攻坚大学生资助项目）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826A">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2000元/人/学年</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4C29">
            <w:pPr>
              <w:keepNext w:val="0"/>
              <w:keepLines w:val="0"/>
              <w:widowControl/>
              <w:suppressLineNumbers w:val="0"/>
              <w:jc w:val="center"/>
              <w:textAlignment w:val="center"/>
              <w:rPr>
                <w:rFonts w:hint="eastAsia" w:ascii="宋体" w:hAnsi="宋体" w:eastAsia="方正仿宋简体" w:cs="Times New Roman"/>
                <w:i w:val="0"/>
                <w:color w:val="000000"/>
                <w:sz w:val="18"/>
                <w:szCs w:val="18"/>
                <w:u w:val="none"/>
              </w:rPr>
            </w:pPr>
            <w:r>
              <w:rPr>
                <w:rFonts w:hint="eastAsia" w:ascii="宋体" w:hAnsi="宋体" w:eastAsia="方正仿宋简体" w:cs="Times New Roman"/>
                <w:i w:val="0"/>
                <w:color w:val="000000"/>
                <w:kern w:val="0"/>
                <w:sz w:val="18"/>
                <w:szCs w:val="18"/>
                <w:u w:val="none"/>
                <w:lang w:val="en-US" w:eastAsia="zh-CN" w:bidi="ar"/>
              </w:rPr>
              <w:t>就读疆内家庭经济困难学生（重点资助三类户、团结关爱户学生）</w:t>
            </w:r>
          </w:p>
        </w:tc>
      </w:tr>
    </w:tbl>
    <w:p w14:paraId="4BF7D1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方正黑体简体" w:cs="Times New Roman"/>
          <w:sz w:val="32"/>
          <w:szCs w:val="32"/>
          <w:lang w:eastAsia="zh-CN"/>
        </w:rPr>
        <w:sectPr>
          <w:pgSz w:w="16838" w:h="11906" w:orient="landscape"/>
          <w:pgMar w:top="1531" w:right="1984" w:bottom="1531" w:left="1814" w:header="851" w:footer="992" w:gutter="0"/>
          <w:pgNumType w:fmt="decimal"/>
          <w:cols w:space="0" w:num="1"/>
          <w:rtlGutter w:val="0"/>
          <w:docGrid w:type="lines" w:linePitch="315" w:charSpace="0"/>
        </w:sectPr>
      </w:pPr>
    </w:p>
    <w:p w14:paraId="3FFC0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六、家庭经济困难大中专生资助政策申请流程</w:t>
      </w:r>
    </w:p>
    <w:p w14:paraId="36E56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533400</wp:posOffset>
                </wp:positionV>
                <wp:extent cx="5627370" cy="828675"/>
                <wp:effectExtent l="4445" t="4445" r="6985" b="5080"/>
                <wp:wrapNone/>
                <wp:docPr id="2" name="文本框 2"/>
                <wp:cNvGraphicFramePr/>
                <a:graphic xmlns:a="http://schemas.openxmlformats.org/drawingml/2006/main">
                  <a:graphicData uri="http://schemas.microsoft.com/office/word/2010/wordprocessingShape">
                    <wps:wsp>
                      <wps:cNvSpPr txBox="1"/>
                      <wps:spPr>
                        <a:xfrm>
                          <a:off x="1295400" y="1574165"/>
                          <a:ext cx="5627370" cy="8286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79A63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步骤一：</w:t>
                            </w:r>
                          </w:p>
                          <w:p w14:paraId="6172D73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color w:val="000000"/>
                                <w:spacing w:val="2"/>
                                <w:sz w:val="18"/>
                                <w:szCs w:val="18"/>
                                <w:lang w:val="en-US" w:eastAsia="zh-CN"/>
                              </w:rPr>
                              <w:t>领取申请表:</w:t>
                            </w:r>
                            <w:r>
                              <w:rPr>
                                <w:rFonts w:hint="eastAsia" w:ascii="方正仿宋_GBK" w:hAnsi="方正仿宋_GBK" w:eastAsia="方正仿宋_GBK" w:cs="方正仿宋_GBK"/>
                                <w:spacing w:val="2"/>
                                <w:kern w:val="2"/>
                                <w:sz w:val="18"/>
                                <w:szCs w:val="18"/>
                                <w:lang w:val="en-US" w:eastAsia="zh-CN" w:bidi="ar-SA"/>
                              </w:rPr>
                              <w:t>学生或家长在所在乡镇</w:t>
                            </w:r>
                            <w:r>
                              <w:rPr>
                                <w:rFonts w:hint="default" w:ascii="方正仿宋_GBK" w:hAnsi="方正仿宋_GBK" w:eastAsia="方正仿宋_GBK" w:cs="方正仿宋_GBK"/>
                                <w:spacing w:val="2"/>
                                <w:kern w:val="2"/>
                                <w:sz w:val="18"/>
                                <w:szCs w:val="18"/>
                                <w:lang w:val="en-US" w:eastAsia="zh-CN" w:bidi="ar-SA"/>
                              </w:rPr>
                              <w:t>(</w:t>
                            </w:r>
                            <w:r>
                              <w:rPr>
                                <w:rFonts w:hint="eastAsia" w:ascii="方正仿宋_GBK" w:hAnsi="方正仿宋_GBK" w:eastAsia="方正仿宋_GBK" w:cs="方正仿宋_GBK"/>
                                <w:spacing w:val="2"/>
                                <w:kern w:val="2"/>
                                <w:sz w:val="18"/>
                                <w:szCs w:val="18"/>
                                <w:lang w:val="en-US" w:eastAsia="zh-CN" w:bidi="ar-SA"/>
                              </w:rPr>
                              <w:t>街办</w:t>
                            </w:r>
                            <w:r>
                              <w:rPr>
                                <w:rFonts w:hint="default" w:ascii="方正仿宋_GBK" w:hAnsi="方正仿宋_GBK" w:eastAsia="方正仿宋_GBK" w:cs="方正仿宋_GBK"/>
                                <w:spacing w:val="2"/>
                                <w:kern w:val="2"/>
                                <w:sz w:val="18"/>
                                <w:szCs w:val="18"/>
                                <w:lang w:val="en-US" w:eastAsia="zh-CN" w:bidi="ar-SA"/>
                              </w:rPr>
                              <w:t>)</w:t>
                            </w:r>
                            <w:r>
                              <w:rPr>
                                <w:rFonts w:hint="eastAsia" w:ascii="方正仿宋_GBK" w:hAnsi="方正仿宋_GBK" w:eastAsia="方正仿宋_GBK" w:cs="方正仿宋_GBK"/>
                                <w:spacing w:val="2"/>
                                <w:kern w:val="2"/>
                                <w:sz w:val="18"/>
                                <w:szCs w:val="18"/>
                                <w:lang w:val="en-US" w:eastAsia="zh-CN" w:bidi="ar-SA"/>
                              </w:rPr>
                              <w:t>的教育办领取《“雨露计划”项目申请表》，以下简称“申请表”。</w:t>
                            </w:r>
                          </w:p>
                          <w:p w14:paraId="058D2C0B">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填写信息:</w:t>
                            </w:r>
                            <w:r>
                              <w:rPr>
                                <w:rFonts w:hint="eastAsia" w:ascii="方正仿宋_GBK" w:hAnsi="方正仿宋_GBK" w:eastAsia="方正仿宋_GBK" w:cs="方正仿宋_GBK"/>
                                <w:spacing w:val="2"/>
                                <w:kern w:val="2"/>
                                <w:sz w:val="18"/>
                                <w:szCs w:val="18"/>
                                <w:lang w:val="en-US" w:eastAsia="zh-CN" w:bidi="ar-SA"/>
                              </w:rPr>
                              <w:t>由学生或家长如实填写“申请表”中基本信息。</w:t>
                            </w:r>
                          </w:p>
                          <w:p w14:paraId="660A26E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学校审批：</w:t>
                            </w:r>
                            <w:r>
                              <w:rPr>
                                <w:rFonts w:hint="eastAsia" w:ascii="方正仿宋_GBK" w:hAnsi="方正仿宋_GBK" w:eastAsia="方正仿宋_GBK" w:cs="方正仿宋_GBK"/>
                                <w:b w:val="0"/>
                                <w:bCs w:val="0"/>
                                <w:spacing w:val="2"/>
                                <w:kern w:val="2"/>
                                <w:sz w:val="18"/>
                                <w:szCs w:val="18"/>
                                <w:lang w:val="en-US" w:eastAsia="zh-CN" w:bidi="ar-SA"/>
                              </w:rPr>
                              <w:t>由学生本人在就读学校开具在籍在校表现证明，或者在</w:t>
                            </w:r>
                            <w:r>
                              <w:rPr>
                                <w:rFonts w:hint="eastAsia" w:ascii="方正仿宋_GBK" w:hAnsi="方正仿宋_GBK" w:eastAsia="方正仿宋_GBK" w:cs="方正仿宋_GBK"/>
                                <w:b w:val="0"/>
                                <w:bCs w:val="0"/>
                                <w:sz w:val="18"/>
                                <w:szCs w:val="18"/>
                                <w:lang w:val="en-US" w:eastAsia="zh-CN"/>
                              </w:rPr>
                              <w:t>”申请表”上签字盖章。</w:t>
                            </w:r>
                          </w:p>
                          <w:p w14:paraId="4B7F72E2">
                            <w:pPr>
                              <w:rPr>
                                <w:rFonts w:hint="eastAsia" w:ascii="方正仿宋_GBK" w:hAnsi="方正仿宋_GBK" w:eastAsia="方正仿宋_GBK" w:cs="方正仿宋_GBK"/>
                                <w:b w:val="0"/>
                                <w:bCs w:val="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42pt;height:65.25pt;width:443.1pt;z-index:251659264;mso-width-relative:page;mso-height-relative:page;" filled="f" stroked="t" coordsize="21600,21600" o:gfxdata="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yDoUtkAAAAIAQAADwAAAAAAAAABACAAAAAiAAAAZHJzL2Rvd25yZXYueG1sUEsBAhQAFAAAAAgA&#10;h07iQLqnRz5dAgAAmgQAAA4AAAAAAAAAAQAgAAAAKAEAAGRycy9lMm9Eb2MueG1sUEsFBgAAAAAG&#10;AAYAWQEAAPcFAAAAAA==&#10;">
                <v:fill on="f" focussize="0,0"/>
                <v:stroke weight="0.5pt" color="#000000 [3204]" joinstyle="round"/>
                <v:imagedata o:title=""/>
                <o:lock v:ext="edit" aspectratio="f"/>
                <v:textbox>
                  <w:txbxContent>
                    <w:p w14:paraId="4679A63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步骤一：</w:t>
                      </w:r>
                    </w:p>
                    <w:p w14:paraId="6172D73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color w:val="000000"/>
                          <w:spacing w:val="2"/>
                          <w:sz w:val="18"/>
                          <w:szCs w:val="18"/>
                          <w:lang w:val="en-US" w:eastAsia="zh-CN"/>
                        </w:rPr>
                        <w:t>领取申请表:</w:t>
                      </w:r>
                      <w:r>
                        <w:rPr>
                          <w:rFonts w:hint="eastAsia" w:ascii="方正仿宋_GBK" w:hAnsi="方正仿宋_GBK" w:eastAsia="方正仿宋_GBK" w:cs="方正仿宋_GBK"/>
                          <w:spacing w:val="2"/>
                          <w:kern w:val="2"/>
                          <w:sz w:val="18"/>
                          <w:szCs w:val="18"/>
                          <w:lang w:val="en-US" w:eastAsia="zh-CN" w:bidi="ar-SA"/>
                        </w:rPr>
                        <w:t>学生或家长在所在乡镇</w:t>
                      </w:r>
                      <w:r>
                        <w:rPr>
                          <w:rFonts w:hint="default" w:ascii="方正仿宋_GBK" w:hAnsi="方正仿宋_GBK" w:eastAsia="方正仿宋_GBK" w:cs="方正仿宋_GBK"/>
                          <w:spacing w:val="2"/>
                          <w:kern w:val="2"/>
                          <w:sz w:val="18"/>
                          <w:szCs w:val="18"/>
                          <w:lang w:val="en-US" w:eastAsia="zh-CN" w:bidi="ar-SA"/>
                        </w:rPr>
                        <w:t>(</w:t>
                      </w:r>
                      <w:r>
                        <w:rPr>
                          <w:rFonts w:hint="eastAsia" w:ascii="方正仿宋_GBK" w:hAnsi="方正仿宋_GBK" w:eastAsia="方正仿宋_GBK" w:cs="方正仿宋_GBK"/>
                          <w:spacing w:val="2"/>
                          <w:kern w:val="2"/>
                          <w:sz w:val="18"/>
                          <w:szCs w:val="18"/>
                          <w:lang w:val="en-US" w:eastAsia="zh-CN" w:bidi="ar-SA"/>
                        </w:rPr>
                        <w:t>街办</w:t>
                      </w:r>
                      <w:r>
                        <w:rPr>
                          <w:rFonts w:hint="default" w:ascii="方正仿宋_GBK" w:hAnsi="方正仿宋_GBK" w:eastAsia="方正仿宋_GBK" w:cs="方正仿宋_GBK"/>
                          <w:spacing w:val="2"/>
                          <w:kern w:val="2"/>
                          <w:sz w:val="18"/>
                          <w:szCs w:val="18"/>
                          <w:lang w:val="en-US" w:eastAsia="zh-CN" w:bidi="ar-SA"/>
                        </w:rPr>
                        <w:t>)</w:t>
                      </w:r>
                      <w:r>
                        <w:rPr>
                          <w:rFonts w:hint="eastAsia" w:ascii="方正仿宋_GBK" w:hAnsi="方正仿宋_GBK" w:eastAsia="方正仿宋_GBK" w:cs="方正仿宋_GBK"/>
                          <w:spacing w:val="2"/>
                          <w:kern w:val="2"/>
                          <w:sz w:val="18"/>
                          <w:szCs w:val="18"/>
                          <w:lang w:val="en-US" w:eastAsia="zh-CN" w:bidi="ar-SA"/>
                        </w:rPr>
                        <w:t>的教育办领取《“雨露计划”项目申请表》，以下简称“申请表”。</w:t>
                      </w:r>
                    </w:p>
                    <w:p w14:paraId="058D2C0B">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填写信息:</w:t>
                      </w:r>
                      <w:r>
                        <w:rPr>
                          <w:rFonts w:hint="eastAsia" w:ascii="方正仿宋_GBK" w:hAnsi="方正仿宋_GBK" w:eastAsia="方正仿宋_GBK" w:cs="方正仿宋_GBK"/>
                          <w:spacing w:val="2"/>
                          <w:kern w:val="2"/>
                          <w:sz w:val="18"/>
                          <w:szCs w:val="18"/>
                          <w:lang w:val="en-US" w:eastAsia="zh-CN" w:bidi="ar-SA"/>
                        </w:rPr>
                        <w:t>由学生或家长如实填写“申请表”中基本信息。</w:t>
                      </w:r>
                    </w:p>
                    <w:p w14:paraId="660A26E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学校审批：</w:t>
                      </w:r>
                      <w:r>
                        <w:rPr>
                          <w:rFonts w:hint="eastAsia" w:ascii="方正仿宋_GBK" w:hAnsi="方正仿宋_GBK" w:eastAsia="方正仿宋_GBK" w:cs="方正仿宋_GBK"/>
                          <w:b w:val="0"/>
                          <w:bCs w:val="0"/>
                          <w:spacing w:val="2"/>
                          <w:kern w:val="2"/>
                          <w:sz w:val="18"/>
                          <w:szCs w:val="18"/>
                          <w:lang w:val="en-US" w:eastAsia="zh-CN" w:bidi="ar-SA"/>
                        </w:rPr>
                        <w:t>由学生本人在就读学校开具在籍在校表现证明，或者在</w:t>
                      </w:r>
                      <w:r>
                        <w:rPr>
                          <w:rFonts w:hint="eastAsia" w:ascii="方正仿宋_GBK" w:hAnsi="方正仿宋_GBK" w:eastAsia="方正仿宋_GBK" w:cs="方正仿宋_GBK"/>
                          <w:b w:val="0"/>
                          <w:bCs w:val="0"/>
                          <w:sz w:val="18"/>
                          <w:szCs w:val="18"/>
                          <w:lang w:val="en-US" w:eastAsia="zh-CN"/>
                        </w:rPr>
                        <w:t>”申请表”上签字盖章。</w:t>
                      </w:r>
                    </w:p>
                    <w:p w14:paraId="4B7F72E2">
                      <w:pPr>
                        <w:rPr>
                          <w:rFonts w:hint="eastAsia" w:ascii="方正仿宋_GBK" w:hAnsi="方正仿宋_GBK" w:eastAsia="方正仿宋_GBK" w:cs="方正仿宋_GBK"/>
                          <w:b w:val="0"/>
                          <w:bCs w:val="0"/>
                          <w:lang w:val="en-US" w:eastAsia="zh-CN"/>
                        </w:rPr>
                      </w:pPr>
                    </w:p>
                  </w:txbxContent>
                </v:textbox>
              </v:shape>
            </w:pict>
          </mc:Fallback>
        </mc:AlternateContent>
      </w:r>
      <w:r>
        <w:rPr>
          <w:rFonts w:hint="eastAsia" w:ascii="宋体" w:hAnsi="宋体" w:eastAsia="方正楷体_GBK" w:cs="Times New Roman"/>
          <w:sz w:val="32"/>
          <w:szCs w:val="32"/>
          <w:lang w:val="en-US" w:eastAsia="zh-CN"/>
        </w:rPr>
        <w:t>（一）“雨露计划”资助流程图</w:t>
      </w:r>
    </w:p>
    <w:p w14:paraId="302FA0A0">
      <w:pPr>
        <w:pStyle w:val="2"/>
        <w:rPr>
          <w:rFonts w:hint="eastAsia" w:ascii="宋体" w:hAnsi="宋体" w:cs="Times New Roman"/>
          <w:lang w:val="en-US" w:eastAsia="zh-CN"/>
        </w:rPr>
      </w:pPr>
    </w:p>
    <w:p w14:paraId="16BF62B8">
      <w:pPr>
        <w:pStyle w:val="2"/>
        <w:rPr>
          <w:rFonts w:hint="eastAsia" w:ascii="宋体" w:hAnsi="宋体" w:cs="Times New Roman"/>
          <w:lang w:val="en-US" w:eastAsia="zh-CN"/>
        </w:rPr>
      </w:pPr>
    </w:p>
    <w:p w14:paraId="724376AD">
      <w:pPr>
        <w:jc w:val="center"/>
        <w:rPr>
          <w:rFonts w:hint="eastAsia" w:ascii="宋体" w:hAnsi="宋体" w:eastAsia="方正小标宋简体" w:cs="Times New Roman"/>
          <w:sz w:val="44"/>
          <w:szCs w:val="44"/>
          <w:lang w:val="en-US" w:eastAsia="zh-CN"/>
        </w:rPr>
      </w:pPr>
    </w:p>
    <w:p w14:paraId="6609A064">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0288" behindDoc="0" locked="0" layoutInCell="1" allowOverlap="1">
                <wp:simplePos x="0" y="0"/>
                <wp:positionH relativeFrom="column">
                  <wp:posOffset>2707640</wp:posOffset>
                </wp:positionH>
                <wp:positionV relativeFrom="paragraph">
                  <wp:posOffset>146050</wp:posOffset>
                </wp:positionV>
                <wp:extent cx="635" cy="201295"/>
                <wp:effectExtent l="53975" t="0" r="59690" b="8255"/>
                <wp:wrapNone/>
                <wp:docPr id="3" name="直接箭头连接符 3"/>
                <wp:cNvGraphicFramePr/>
                <a:graphic xmlns:a="http://schemas.openxmlformats.org/drawingml/2006/main">
                  <a:graphicData uri="http://schemas.microsoft.com/office/word/2010/wordprocessingShape">
                    <wps:wsp>
                      <wps:cNvCnPr/>
                      <wps:spPr>
                        <a:xfrm flipH="1">
                          <a:off x="1557655" y="2479040"/>
                          <a:ext cx="635" cy="2012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3.2pt;margin-top:11.5pt;height:15.85pt;width:0.05pt;z-index:251660288;mso-width-relative:page;mso-height-relative:page;" filled="f" stroked="t" coordsize="21600,21600" o:gfxdata="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gAO9kAAAAJAQAADwAAAAAAAAABACAAAAAiAAAAZHJzL2Rvd25yZXYueG1sUEsBAhQAFAAAAAgA&#10;h07iQItMdlckAgAACAQAAA4AAAAAAAAAAQAgAAAAKAEAAGRycy9lMm9Eb2MueG1sUEsFBgAAAAAG&#10;AAYAWQEAAL4FAAAAAA==&#10;">
                <v:fill on="f" focussize="0,0"/>
                <v:stroke weight="1.5pt" color="#000000 [3200]" miterlimit="8" joinstyle="miter" endarrow="open"/>
                <v:imagedata o:title=""/>
                <o:lock v:ext="edit" aspectratio="f"/>
              </v:shape>
            </w:pict>
          </mc:Fallback>
        </mc:AlternateContent>
      </w:r>
    </w:p>
    <w:p w14:paraId="59964E05">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190500</wp:posOffset>
                </wp:positionV>
                <wp:extent cx="5613400" cy="823595"/>
                <wp:effectExtent l="4445" t="4445" r="20955" b="10160"/>
                <wp:wrapNone/>
                <wp:docPr id="4" name="文本框 4"/>
                <wp:cNvGraphicFramePr/>
                <a:graphic xmlns:a="http://schemas.openxmlformats.org/drawingml/2006/main">
                  <a:graphicData uri="http://schemas.microsoft.com/office/word/2010/wordprocessingShape">
                    <wps:wsp>
                      <wps:cNvSpPr txBox="1"/>
                      <wps:spPr>
                        <a:xfrm>
                          <a:off x="1160780" y="2828290"/>
                          <a:ext cx="5613400" cy="8235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189B0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步骤二：</w:t>
                            </w:r>
                          </w:p>
                          <w:p w14:paraId="12E4DDD0">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初次确认</w:t>
                            </w:r>
                            <w:r>
                              <w:rPr>
                                <w:rFonts w:hint="eastAsia" w:ascii="方正仿宋_GBK" w:hAnsi="方正仿宋_GBK" w:eastAsia="方正仿宋_GBK" w:cs="方正仿宋_GBK"/>
                                <w:b/>
                                <w:bCs/>
                                <w:sz w:val="18"/>
                                <w:szCs w:val="18"/>
                                <w:lang w:val="en-US" w:eastAsia="zh-CN"/>
                              </w:rPr>
                              <w:t>：</w:t>
                            </w:r>
                            <w:r>
                              <w:rPr>
                                <w:rFonts w:hint="eastAsia" w:ascii="方正仿宋_GBK" w:hAnsi="方正仿宋_GBK" w:eastAsia="方正仿宋_GBK" w:cs="方正仿宋_GBK"/>
                                <w:spacing w:val="2"/>
                                <w:kern w:val="2"/>
                                <w:sz w:val="18"/>
                                <w:szCs w:val="18"/>
                                <w:lang w:val="en-US" w:eastAsia="zh-CN" w:bidi="ar-SA"/>
                              </w:rPr>
                              <w:t>学生户籍所在地村委会（社区）对学生或家长提交的“申请表”进行初次确认，由所在村委会（社区）的村主任、第一书记出具“是否是建档立卡贫困家庭学生”的证明，并进行双签和盖章（不超过1个工作日）。</w:t>
                            </w:r>
                          </w:p>
                          <w:p w14:paraId="59D93A5A">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15pt;height:64.85pt;width:442pt;z-index:251661312;mso-width-relative:page;mso-height-relative:page;" filled="f" stroked="t" coordsize="21600,21600" o:gfxdata="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7Y&#10;cJrYAAAACAEAAA8AAAAAAAAAAQAgAAAAIgAAAGRycy9kb3ducmV2LnhtbFBLAQIUABQAAAAIAIdO&#10;4kB2cvsGXAIAAJoEAAAOAAAAAAAAAAEAIAAAACcBAABkcnMvZTJvRG9jLnhtbFBLBQYAAAAABgAG&#10;AFkBAAD1BQAAAAA=&#10;">
                <v:fill on="f" focussize="0,0"/>
                <v:stroke weight="0.5pt" color="#000000 [3204]" joinstyle="round"/>
                <v:imagedata o:title=""/>
                <o:lock v:ext="edit" aspectratio="f"/>
                <v:textbox>
                  <w:txbxContent>
                    <w:p w14:paraId="65189B0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步骤二：</w:t>
                      </w:r>
                    </w:p>
                    <w:p w14:paraId="12E4DDD0">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初次确认</w:t>
                      </w:r>
                      <w:r>
                        <w:rPr>
                          <w:rFonts w:hint="eastAsia" w:ascii="方正仿宋_GBK" w:hAnsi="方正仿宋_GBK" w:eastAsia="方正仿宋_GBK" w:cs="方正仿宋_GBK"/>
                          <w:b/>
                          <w:bCs/>
                          <w:sz w:val="18"/>
                          <w:szCs w:val="18"/>
                          <w:lang w:val="en-US" w:eastAsia="zh-CN"/>
                        </w:rPr>
                        <w:t>：</w:t>
                      </w:r>
                      <w:r>
                        <w:rPr>
                          <w:rFonts w:hint="eastAsia" w:ascii="方正仿宋_GBK" w:hAnsi="方正仿宋_GBK" w:eastAsia="方正仿宋_GBK" w:cs="方正仿宋_GBK"/>
                          <w:spacing w:val="2"/>
                          <w:kern w:val="2"/>
                          <w:sz w:val="18"/>
                          <w:szCs w:val="18"/>
                          <w:lang w:val="en-US" w:eastAsia="zh-CN" w:bidi="ar-SA"/>
                        </w:rPr>
                        <w:t>学生户籍所在地村委会（社区）对学生或家长提交的“申请表”进行初次确认，由所在村委会（社区）的村主任、第一书记出具“是否是建档立卡贫困家庭学生”的证明，并进行双签和盖章（不超过1个工作日）。</w:t>
                      </w:r>
                    </w:p>
                    <w:p w14:paraId="59D93A5A">
                      <w:pPr>
                        <w:pStyle w:val="2"/>
                        <w:rPr>
                          <w:rFonts w:hint="default"/>
                          <w:lang w:val="en-US" w:eastAsia="zh-CN"/>
                        </w:rPr>
                      </w:pPr>
                    </w:p>
                  </w:txbxContent>
                </v:textbox>
              </v:shape>
            </w:pict>
          </mc:Fallback>
        </mc:AlternateContent>
      </w:r>
    </w:p>
    <w:p w14:paraId="006BB967">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627F94A">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55E3A6C9">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2F9D868">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AEFDA26">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3360" behindDoc="0" locked="0" layoutInCell="1" allowOverlap="1">
                <wp:simplePos x="0" y="0"/>
                <wp:positionH relativeFrom="column">
                  <wp:posOffset>2705100</wp:posOffset>
                </wp:positionH>
                <wp:positionV relativeFrom="paragraph">
                  <wp:posOffset>37465</wp:posOffset>
                </wp:positionV>
                <wp:extent cx="10160" cy="203200"/>
                <wp:effectExtent l="48260" t="635" r="55880" b="5715"/>
                <wp:wrapNone/>
                <wp:docPr id="6" name="直接箭头连接符 6"/>
                <wp:cNvGraphicFramePr/>
                <a:graphic xmlns:a="http://schemas.openxmlformats.org/drawingml/2006/main">
                  <a:graphicData uri="http://schemas.microsoft.com/office/word/2010/wordprocessingShape">
                    <wps:wsp>
                      <wps:cNvCnPr/>
                      <wps:spPr>
                        <a:xfrm>
                          <a:off x="0" y="0"/>
                          <a:ext cx="10160" cy="2032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3pt;margin-top:2.95pt;height:16pt;width:0.8pt;z-index:251663360;mso-width-relative:page;mso-height-relative:page;" filled="f" stroked="t" coordsize="21600,21600" o:gfxdata="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SPqhNcAAAAJAQAADwAAAAAAAAABACAA&#10;AAAiAAAAZHJzL2Rvd25yZXYueG1sUEsBAhQAFAAAAAgAh07iQNuqvJEOAgAA9AMAAA4AAAAAAAAA&#10;AQAgAAAAJgEAAGRycy9lMm9Eb2MueG1sUEsFBgAAAAAGAAYAWQEAAKYFAAAAAA==&#10;">
                <v:fill on="f" focussize="0,0"/>
                <v:stroke weight="1.5pt" color="#000000 [3200]" miterlimit="8" joinstyle="miter" endarrow="open"/>
                <v:imagedata o:title=""/>
                <o:lock v:ext="edit" aspectratio="f"/>
              </v:shape>
            </w:pict>
          </mc:Fallback>
        </mc:AlternateContent>
      </w:r>
    </w:p>
    <w:p w14:paraId="4CB9BAD7">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137160</wp:posOffset>
                </wp:positionV>
                <wp:extent cx="5602605" cy="844550"/>
                <wp:effectExtent l="4445" t="4445" r="12700" b="8255"/>
                <wp:wrapNone/>
                <wp:docPr id="5" name="文本框 5"/>
                <wp:cNvGraphicFramePr/>
                <a:graphic xmlns:a="http://schemas.openxmlformats.org/drawingml/2006/main">
                  <a:graphicData uri="http://schemas.microsoft.com/office/word/2010/wordprocessingShape">
                    <wps:wsp>
                      <wps:cNvSpPr txBox="1"/>
                      <wps:spPr>
                        <a:xfrm>
                          <a:off x="0" y="0"/>
                          <a:ext cx="5602605" cy="8445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E3045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步骤三：</w:t>
                            </w:r>
                          </w:p>
                          <w:p w14:paraId="489A0A84">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初审：</w:t>
                            </w:r>
                            <w:r>
                              <w:rPr>
                                <w:rFonts w:hint="eastAsia" w:ascii="方正仿宋_GBK" w:hAnsi="方正仿宋_GBK" w:eastAsia="方正仿宋_GBK" w:cs="方正仿宋_GBK"/>
                                <w:spacing w:val="2"/>
                                <w:kern w:val="2"/>
                                <w:sz w:val="18"/>
                                <w:szCs w:val="18"/>
                                <w:lang w:val="en-US" w:eastAsia="zh-CN" w:bidi="ar-SA"/>
                              </w:rPr>
                              <w:t>学生或家长将“申请表”、村委会出具的证明、在校证明（往届生）、录取通知书复印件（应届生）、学生及父母身份证、一卡通（一折通）正反面复印等材料，上报所在乡镇的教育办。由乡镇（街道）的教育办将申请资助学生的相关材料报乡镇级农业农村部门进行初次审核，并建立台帐（不超过5个工作日）。</w:t>
                            </w:r>
                          </w:p>
                          <w:p w14:paraId="42F2E74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p>
                          <w:p w14:paraId="0C730814">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10.8pt;height:66.5pt;width:441.15pt;z-index:251662336;mso-width-relative:page;mso-height-relative:page;" filled="f" stroked="t" coordsize="21600,21600" o:gfxdata="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s48ZLYAAAACAEAAA8A&#10;AAAAAAAAAQAgAAAAIgAAAGRycy9kb3ducmV2LnhtbFBLAQIUABQAAAAIAIdO4kArOqyuUAIAAI4E&#10;AAAOAAAAAAAAAAEAIAAAACcBAABkcnMvZTJvRG9jLnhtbFBLBQYAAAAABgAGAFkBAADpBQAAAAA=&#10;">
                <v:fill on="f" focussize="0,0"/>
                <v:stroke weight="0.5pt" color="#000000 [3204]" joinstyle="round"/>
                <v:imagedata o:title=""/>
                <o:lock v:ext="edit" aspectratio="f"/>
                <v:textbox>
                  <w:txbxContent>
                    <w:p w14:paraId="5BE3045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步骤三：</w:t>
                      </w:r>
                    </w:p>
                    <w:p w14:paraId="489A0A84">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初审：</w:t>
                      </w:r>
                      <w:r>
                        <w:rPr>
                          <w:rFonts w:hint="eastAsia" w:ascii="方正仿宋_GBK" w:hAnsi="方正仿宋_GBK" w:eastAsia="方正仿宋_GBK" w:cs="方正仿宋_GBK"/>
                          <w:spacing w:val="2"/>
                          <w:kern w:val="2"/>
                          <w:sz w:val="18"/>
                          <w:szCs w:val="18"/>
                          <w:lang w:val="en-US" w:eastAsia="zh-CN" w:bidi="ar-SA"/>
                        </w:rPr>
                        <w:t>学生或家长将“申请表”、村委会出具的证明、在校证明（往届生）、录取通知书复印件（应届生）、学生及父母身份证、一卡通（一折通）正反面复印等材料，上报所在乡镇的教育办。由乡镇（街道）的教育办将申请资助学生的相关材料报乡镇级农业农村部门进行初次审核，并建立台帐（不超过5个工作日）。</w:t>
                      </w:r>
                    </w:p>
                    <w:p w14:paraId="42F2E74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p>
                    <w:p w14:paraId="0C730814">
                      <w:pPr>
                        <w:pStyle w:val="2"/>
                        <w:rPr>
                          <w:rFonts w:hint="default"/>
                          <w:lang w:val="en-US" w:eastAsia="zh-CN"/>
                        </w:rPr>
                      </w:pPr>
                    </w:p>
                  </w:txbxContent>
                </v:textbox>
              </v:shape>
            </w:pict>
          </mc:Fallback>
        </mc:AlternateContent>
      </w:r>
      <w:r>
        <w:rPr>
          <w:rFonts w:hint="eastAsia" w:ascii="宋体" w:hAnsi="宋体" w:eastAsia="方正仿宋_GBK" w:cs="Times New Roman"/>
          <w:sz w:val="24"/>
          <w:szCs w:val="24"/>
          <w:lang w:val="en-US" w:eastAsia="zh-CN"/>
        </w:rPr>
        <w:t xml:space="preserve"> </w:t>
      </w:r>
    </w:p>
    <w:p w14:paraId="1F06E2EC">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150F8251">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687994D0">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4F8F2C91">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13E8A526">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5408" behindDoc="0" locked="0" layoutInCell="1" allowOverlap="1">
                <wp:simplePos x="0" y="0"/>
                <wp:positionH relativeFrom="column">
                  <wp:posOffset>2687955</wp:posOffset>
                </wp:positionH>
                <wp:positionV relativeFrom="paragraph">
                  <wp:posOffset>5080</wp:posOffset>
                </wp:positionV>
                <wp:extent cx="8255" cy="390525"/>
                <wp:effectExtent l="52070" t="0" r="53975" b="9525"/>
                <wp:wrapNone/>
                <wp:docPr id="8" name="直接箭头连接符 8"/>
                <wp:cNvGraphicFramePr/>
                <a:graphic xmlns:a="http://schemas.openxmlformats.org/drawingml/2006/main">
                  <a:graphicData uri="http://schemas.microsoft.com/office/word/2010/wordprocessingShape">
                    <wps:wsp>
                      <wps:cNvCnPr/>
                      <wps:spPr>
                        <a:xfrm flipH="1">
                          <a:off x="0" y="0"/>
                          <a:ext cx="8255" cy="390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1.65pt;margin-top:0.4pt;height:30.75pt;width:0.65pt;z-index:251665408;mso-width-relative:page;mso-height-relative:page;" filled="f" stroked="t" coordsize="21600,21600" o:gfxdata="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42jK/XAAAABwEAAA8AAAAA&#10;AAAAAQAgAAAAIgAAAGRycy9kb3ducmV2LnhtbFBLAQIUABQAAAAIAIdO4kBcn2HuFQIAAP0DAAAO&#10;AAAAAAAAAAEAIAAAACYBAABkcnMvZTJvRG9jLnhtbFBLBQYAAAAABgAGAFkBAACtBQAAAAA=&#10;">
                <v:fill on="f" focussize="0,0"/>
                <v:stroke weight="1.5pt" color="#000000 [3200]" miterlimit="8" joinstyle="miter" endarrow="open"/>
                <v:imagedata o:title=""/>
                <o:lock v:ext="edit" aspectratio="f"/>
              </v:shape>
            </w:pict>
          </mc:Fallback>
        </mc:AlternateContent>
      </w:r>
    </w:p>
    <w:p w14:paraId="14746049">
      <w:pPr>
        <w:pStyle w:val="2"/>
        <w:ind w:firstLine="4840" w:firstLineChars="1100"/>
        <w:rPr>
          <w:rFonts w:hint="default"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1552" behindDoc="0" locked="0" layoutInCell="1" allowOverlap="1">
                <wp:simplePos x="0" y="0"/>
                <wp:positionH relativeFrom="column">
                  <wp:posOffset>2893060</wp:posOffset>
                </wp:positionH>
                <wp:positionV relativeFrom="paragraph">
                  <wp:posOffset>3175</wp:posOffset>
                </wp:positionV>
                <wp:extent cx="163195" cy="163195"/>
                <wp:effectExtent l="19050" t="21590" r="27305" b="24765"/>
                <wp:wrapNone/>
                <wp:docPr id="1" name="五角星 1"/>
                <wp:cNvGraphicFramePr/>
                <a:graphic xmlns:a="http://schemas.openxmlformats.org/drawingml/2006/main">
                  <a:graphicData uri="http://schemas.microsoft.com/office/word/2010/wordprocessingShape">
                    <wps:wsp>
                      <wps:cNvSpPr/>
                      <wps:spPr>
                        <a:xfrm>
                          <a:off x="4049395" y="4421505"/>
                          <a:ext cx="163195" cy="1631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7.8pt;margin-top:0.25pt;height:12.85pt;width:12.85pt;z-index:251671552;v-text-anchor:middle;mso-width-relative:page;mso-height-relative:page;" fillcolor="#FF0000" filled="t" stroked="t" coordsize="163195,163195" o:gfxdata="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eH9UAAAAHAQAADwAAAAAAAAABACAAAAAiAAAAZHJz&#10;L2Rvd25yZXYueG1sUEsBAhQAFAAAAAgAh07iQDYHGOx5AgAAAwUAAA4AAAAAAAAAAQAgAAAAJAEA&#10;AGRycy9lMm9Eb2MueG1sUEsFBgAAAAAGAAYAWQEAAA8GAAAAAA==&#10;" path="m0,62334l62335,62335,81597,0,100859,62335,163194,62334,112764,100859,132027,163194,81597,124669,31167,163194,50430,100859xe">
                <v:path o:connectlocs="81597,0;0,62334;31167,163194;132027,163194;163194,62334" o:connectangles="247,164,82,82,0"/>
                <v:fill on="t" focussize="0,0"/>
                <v:stroke weight="1pt" color="#FF0000 [3204]" miterlimit="8" joinstyle="miter"/>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274320</wp:posOffset>
                </wp:positionV>
                <wp:extent cx="5568950" cy="808355"/>
                <wp:effectExtent l="4445" t="4445" r="8255" b="6350"/>
                <wp:wrapNone/>
                <wp:docPr id="7" name="文本框 7"/>
                <wp:cNvGraphicFramePr/>
                <a:graphic xmlns:a="http://schemas.openxmlformats.org/drawingml/2006/main">
                  <a:graphicData uri="http://schemas.microsoft.com/office/word/2010/wordprocessingShape">
                    <wps:wsp>
                      <wps:cNvSpPr txBox="1"/>
                      <wps:spPr>
                        <a:xfrm>
                          <a:off x="0" y="0"/>
                          <a:ext cx="5568950" cy="8083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FB152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步骤四：</w:t>
                            </w:r>
                          </w:p>
                          <w:p w14:paraId="7EBD2D2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default"/>
                                <w:lang w:val="en-US" w:eastAsia="zh-CN"/>
                              </w:rPr>
                            </w:pPr>
                            <w:r>
                              <w:rPr>
                                <w:rFonts w:hint="eastAsia" w:ascii="方正仿宋_GBK" w:hAnsi="方正仿宋_GBK" w:eastAsia="方正仿宋_GBK" w:cs="方正仿宋_GBK"/>
                                <w:b/>
                                <w:bCs/>
                                <w:sz w:val="18"/>
                                <w:szCs w:val="18"/>
                                <w:lang w:val="en-US" w:eastAsia="zh-CN"/>
                              </w:rPr>
                              <w:t>复审：</w:t>
                            </w:r>
                            <w:r>
                              <w:rPr>
                                <w:rFonts w:hint="eastAsia" w:ascii="方正仿宋_GBK" w:hAnsi="方正仿宋_GBK" w:eastAsia="方正仿宋_GBK" w:cs="方正仿宋_GBK"/>
                                <w:b w:val="0"/>
                                <w:bCs w:val="0"/>
                                <w:sz w:val="18"/>
                                <w:szCs w:val="18"/>
                                <w:lang w:val="en-US" w:eastAsia="zh-CN"/>
                              </w:rPr>
                              <w:t>乡镇（街办）的教育办将申请“雨露计划”资助学生材料，上报至县教育局学生资助管理中心，再由县教育局学生资助管理中心会同教育、人社部门对在籍在校学生进行核查，将核查的申请“雨露计划”学生名单报县级农业农村部门比对，确定受助学生名单（不超过7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21.6pt;height:63.65pt;width:438.5pt;z-index:251664384;mso-width-relative:page;mso-height-relative:page;" filled="f" stroked="t" coordsize="21600,21600" o:gfxdata="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3xNHTYAAAACQEAAA8A&#10;AAAAAAAAAQAgAAAAIgAAAGRycy9kb3ducmV2LnhtbFBLAQIUABQAAAAIAIdO4kD6ei+zUAIAAI4E&#10;AAAOAAAAAAAAAAEAIAAAACcBAABkcnMvZTJvRG9jLnhtbFBLBQYAAAAABgAGAFkBAADpBQAAAAA=&#10;">
                <v:fill on="f" focussize="0,0"/>
                <v:stroke weight="0.5pt" color="#000000 [3204]" joinstyle="round"/>
                <v:imagedata o:title=""/>
                <o:lock v:ext="edit" aspectratio="f"/>
                <v:textbox>
                  <w:txbxContent>
                    <w:p w14:paraId="5AFB152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步骤四：</w:t>
                      </w:r>
                    </w:p>
                    <w:p w14:paraId="7EBD2D2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default"/>
                          <w:lang w:val="en-US" w:eastAsia="zh-CN"/>
                        </w:rPr>
                      </w:pPr>
                      <w:r>
                        <w:rPr>
                          <w:rFonts w:hint="eastAsia" w:ascii="方正仿宋_GBK" w:hAnsi="方正仿宋_GBK" w:eastAsia="方正仿宋_GBK" w:cs="方正仿宋_GBK"/>
                          <w:b/>
                          <w:bCs/>
                          <w:sz w:val="18"/>
                          <w:szCs w:val="18"/>
                          <w:lang w:val="en-US" w:eastAsia="zh-CN"/>
                        </w:rPr>
                        <w:t>复审：</w:t>
                      </w:r>
                      <w:r>
                        <w:rPr>
                          <w:rFonts w:hint="eastAsia" w:ascii="方正仿宋_GBK" w:hAnsi="方正仿宋_GBK" w:eastAsia="方正仿宋_GBK" w:cs="方正仿宋_GBK"/>
                          <w:b w:val="0"/>
                          <w:bCs w:val="0"/>
                          <w:sz w:val="18"/>
                          <w:szCs w:val="18"/>
                          <w:lang w:val="en-US" w:eastAsia="zh-CN"/>
                        </w:rPr>
                        <w:t>乡镇（街办）的教育办将申请“雨露计划”资助学生材料，上报至县教育局学生资助管理中心，再由县教育局学生资助管理中心会同教育、人社部门对在籍在校学生进行核查，将核查的申请“雨露计划”学生名单报县级农业农村部门比对，确定受助学生名单（不超过7个工作日）。</w:t>
                      </w:r>
                    </w:p>
                  </w:txbxContent>
                </v:textbox>
              </v:shape>
            </w:pict>
          </mc:Fallback>
        </mc:AlternateContent>
      </w:r>
      <w:r>
        <w:rPr>
          <w:rFonts w:hint="eastAsia" w:ascii="宋体" w:hAnsi="宋体" w:eastAsia="方正楷体_GBK" w:cs="Times New Roman"/>
          <w:b/>
          <w:bCs/>
          <w:color w:val="C00000"/>
          <w:lang w:val="en-US" w:eastAsia="zh-CN"/>
        </w:rPr>
        <w:t>风险点1：</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审核把关不严</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优亲厚友</w:t>
      </w:r>
    </w:p>
    <w:p w14:paraId="43609E0B">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707461D1">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74F807C6">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3FF5554">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42323572">
      <w:pPr>
        <w:pStyle w:val="2"/>
        <w:rPr>
          <w:rFonts w:hint="default"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3600" behindDoc="0" locked="0" layoutInCell="1" allowOverlap="1">
                <wp:simplePos x="0" y="0"/>
                <wp:positionH relativeFrom="column">
                  <wp:posOffset>2877185</wp:posOffset>
                </wp:positionH>
                <wp:positionV relativeFrom="paragraph">
                  <wp:posOffset>6350</wp:posOffset>
                </wp:positionV>
                <wp:extent cx="163195" cy="163195"/>
                <wp:effectExtent l="19050" t="21590" r="27305" b="24765"/>
                <wp:wrapNone/>
                <wp:docPr id="15" name="五角星 15"/>
                <wp:cNvGraphicFramePr/>
                <a:graphic xmlns:a="http://schemas.openxmlformats.org/drawingml/2006/main">
                  <a:graphicData uri="http://schemas.microsoft.com/office/word/2010/wordprocessingShape">
                    <wps:wsp>
                      <wps:cNvSpPr/>
                      <wps:spPr>
                        <a:xfrm>
                          <a:off x="0" y="0"/>
                          <a:ext cx="163195" cy="1631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6.55pt;margin-top:0.5pt;height:12.85pt;width:12.85pt;z-index:251673600;v-text-anchor:middle;mso-width-relative:page;mso-height-relative:page;" fillcolor="#FF0000" filled="t" stroked="t" coordsize="163195,163195" o:gfxdata="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cqzt1gAAAAgBAAAPAAAAAAAAAAEAIAAAACIAAABkcnMvZG93bnJldi54&#10;bWxQSwECFAAUAAAACACHTuJAVSRMXW4CAAD5BAAADgAAAAAAAAABACAAAAAlAQAAZHJzL2Uyb0Rv&#10;Yy54bWxQSwUGAAAAAAYABgBZAQAABQYAAAAA&#10;" path="m0,62334l62335,62335,81597,0,100859,62335,163194,62334,112764,100859,132027,163194,81597,124669,31167,163194,50430,100859xe">
                <v:path o:connectlocs="81597,0;0,62334;31167,163194;132027,163194;163194,62334" o:connectangles="247,164,82,82,0"/>
                <v:fill on="t" focussize="0,0"/>
                <v:stroke weight="1pt" color="#FF0000 [3204]" miterlimit="8" joinstyle="miter"/>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67456" behindDoc="0" locked="0" layoutInCell="1" allowOverlap="1">
                <wp:simplePos x="0" y="0"/>
                <wp:positionH relativeFrom="column">
                  <wp:posOffset>2710180</wp:posOffset>
                </wp:positionH>
                <wp:positionV relativeFrom="paragraph">
                  <wp:posOffset>5080</wp:posOffset>
                </wp:positionV>
                <wp:extent cx="6350" cy="189230"/>
                <wp:effectExtent l="50800" t="635" r="57150" b="635"/>
                <wp:wrapNone/>
                <wp:docPr id="10" name="直接箭头连接符 10"/>
                <wp:cNvGraphicFramePr/>
                <a:graphic xmlns:a="http://schemas.openxmlformats.org/drawingml/2006/main">
                  <a:graphicData uri="http://schemas.microsoft.com/office/word/2010/wordprocessingShape">
                    <wps:wsp>
                      <wps:cNvCnPr/>
                      <wps:spPr>
                        <a:xfrm>
                          <a:off x="0" y="0"/>
                          <a:ext cx="6350" cy="18923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3.4pt;margin-top:0.4pt;height:14.9pt;width:0.5pt;z-index:251667456;mso-width-relative:page;mso-height-relative:page;" filled="f" stroked="t" coordsize="21600,21600" o:gfxdata="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3no1QAAAAcBAAAPAAAAAAAAAAEAIAAA&#10;ACIAAABkcnMvZG93bnJldi54bWxQSwECFAAUAAAACACHTuJA6qdvjQ8CAAD1AwAADgAAAAAAAAAB&#10;ACAAAAAkAQAAZHJzL2Uyb0RvYy54bWxQSwUGAAAAAAYABgBZAQAApQUAAAAA&#10;">
                <v:fill on="f" focussize="0,0"/>
                <v:stroke weight="1.5pt" color="#000000 [3200]" miterlimit="8" joinstyle="miter" endarrow="open"/>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246380</wp:posOffset>
                </wp:positionV>
                <wp:extent cx="5560060" cy="791845"/>
                <wp:effectExtent l="4445" t="4445" r="17145" b="22860"/>
                <wp:wrapNone/>
                <wp:docPr id="9" name="文本框 9"/>
                <wp:cNvGraphicFramePr/>
                <a:graphic xmlns:a="http://schemas.openxmlformats.org/drawingml/2006/main">
                  <a:graphicData uri="http://schemas.microsoft.com/office/word/2010/wordprocessingShape">
                    <wps:wsp>
                      <wps:cNvSpPr txBox="1"/>
                      <wps:spPr>
                        <a:xfrm>
                          <a:off x="0" y="0"/>
                          <a:ext cx="5560060" cy="7918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EB5C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步骤五：</w:t>
                            </w:r>
                          </w:p>
                          <w:p w14:paraId="2EB497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z w:val="18"/>
                                <w:szCs w:val="18"/>
                                <w:lang w:val="en-US" w:eastAsia="zh-CN"/>
                              </w:rPr>
                            </w:pPr>
                            <w:r>
                              <w:rPr>
                                <w:rFonts w:hint="eastAsia" w:ascii="方正仿宋_GBK" w:hAnsi="方正仿宋_GBK" w:eastAsia="方正仿宋_GBK" w:cs="方正仿宋_GBK"/>
                                <w:b/>
                                <w:bCs/>
                                <w:sz w:val="18"/>
                                <w:szCs w:val="18"/>
                                <w:lang w:val="en-US" w:eastAsia="zh-CN"/>
                              </w:rPr>
                              <w:t>核查公示：</w:t>
                            </w:r>
                            <w:r>
                              <w:rPr>
                                <w:rFonts w:hint="eastAsia" w:ascii="方正仿宋_GBK" w:hAnsi="方正仿宋_GBK" w:eastAsia="方正仿宋_GBK" w:cs="方正仿宋_GBK"/>
                                <w:b w:val="0"/>
                                <w:bCs w:val="0"/>
                                <w:sz w:val="18"/>
                                <w:szCs w:val="18"/>
                                <w:lang w:val="en-US" w:eastAsia="zh-CN"/>
                              </w:rPr>
                              <w:t>县教育局将二次复审合格的学生花名册，推送至乡镇（街办）的教育办，按照属地原则，将符合“雨露计划”资助条件的学生名单推送至所在村、社区进行不少于五个工作日的公示（不超过7个工作日）。</w:t>
                            </w:r>
                          </w:p>
                          <w:p w14:paraId="11E36FB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1710236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3D2400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D5C3FEF">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乡镇教育办将援疆助学金的申请材料，上报至教育局学生资助管理中心，再由学生资助管理中心将申请材料上报至县级扶贫、民政、公安、残联、审计等部门进行二次复审。</w:t>
                            </w:r>
                          </w:p>
                          <w:p w14:paraId="05A1B5FE">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19.4pt;height:62.35pt;width:437.8pt;z-index:251666432;mso-width-relative:page;mso-height-relative:page;" filled="f" stroked="t" coordsize="21600,21600" o:gfxdata="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OSJ5tcAAAAJAQAADwAA&#10;AAAAAAABACAAAAAiAAAAZHJzL2Rvd25yZXYueG1sUEsBAhQAFAAAAAgAh07iQJoVk0BQAgAAjgQA&#10;AA4AAAAAAAAAAQAgAAAAJgEAAGRycy9lMm9Eb2MueG1sUEsFBgAAAAAGAAYAWQEAAOgFAAAAAA==&#10;">
                <v:fill on="f" focussize="0,0"/>
                <v:stroke weight="0.5pt" color="#000000 [3204]" joinstyle="round"/>
                <v:imagedata o:title=""/>
                <o:lock v:ext="edit" aspectratio="f"/>
                <v:textbox>
                  <w:txbxContent>
                    <w:p w14:paraId="416EB5C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步骤五：</w:t>
                      </w:r>
                    </w:p>
                    <w:p w14:paraId="2EB497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z w:val="18"/>
                          <w:szCs w:val="18"/>
                          <w:lang w:val="en-US" w:eastAsia="zh-CN"/>
                        </w:rPr>
                      </w:pPr>
                      <w:r>
                        <w:rPr>
                          <w:rFonts w:hint="eastAsia" w:ascii="方正仿宋_GBK" w:hAnsi="方正仿宋_GBK" w:eastAsia="方正仿宋_GBK" w:cs="方正仿宋_GBK"/>
                          <w:b/>
                          <w:bCs/>
                          <w:sz w:val="18"/>
                          <w:szCs w:val="18"/>
                          <w:lang w:val="en-US" w:eastAsia="zh-CN"/>
                        </w:rPr>
                        <w:t>核查公示：</w:t>
                      </w:r>
                      <w:r>
                        <w:rPr>
                          <w:rFonts w:hint="eastAsia" w:ascii="方正仿宋_GBK" w:hAnsi="方正仿宋_GBK" w:eastAsia="方正仿宋_GBK" w:cs="方正仿宋_GBK"/>
                          <w:b w:val="0"/>
                          <w:bCs w:val="0"/>
                          <w:sz w:val="18"/>
                          <w:szCs w:val="18"/>
                          <w:lang w:val="en-US" w:eastAsia="zh-CN"/>
                        </w:rPr>
                        <w:t>县教育局将二次复审合格的学生花名册，推送至乡镇（街办）的教育办，按照属地原则，将符合“雨露计划”资助条件的学生名单推送至所在村、社区进行不少于五个工作日的公示（不超过7个工作日）。</w:t>
                      </w:r>
                    </w:p>
                    <w:p w14:paraId="11E36FB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1710236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3D2400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D5C3FEF">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乡镇教育办将援疆助学金的申请材料，上报至教育局学生资助管理中心，再由学生资助管理中心将申请材料上报至县级扶贫、民政、公安、残联、审计等部门进行二次复审。</w:t>
                      </w:r>
                    </w:p>
                    <w:p w14:paraId="05A1B5FE">
                      <w:pPr>
                        <w:pStyle w:val="2"/>
                        <w:rPr>
                          <w:rFonts w:hint="default"/>
                          <w:lang w:val="en-US" w:eastAsia="zh-CN"/>
                        </w:rPr>
                      </w:pPr>
                    </w:p>
                  </w:txbxContent>
                </v:textbox>
              </v:shape>
            </w:pict>
          </mc:Fallback>
        </mc:AlternateContent>
      </w:r>
      <w:r>
        <w:rPr>
          <w:rFonts w:hint="eastAsia" w:ascii="宋体" w:hAnsi="宋体" w:eastAsia="方正仿宋_GBK" w:cs="Times New Roman"/>
          <w:sz w:val="24"/>
          <w:szCs w:val="24"/>
          <w:lang w:val="en-US" w:eastAsia="zh-CN"/>
        </w:rPr>
        <w:t xml:space="preserve">                                         </w:t>
      </w:r>
      <w:r>
        <w:rPr>
          <w:rFonts w:hint="eastAsia" w:ascii="宋体" w:hAnsi="宋体" w:eastAsia="方正楷体_GBK" w:cs="Times New Roman"/>
          <w:b/>
          <w:bCs/>
          <w:color w:val="C00000"/>
          <w:lang w:val="en-US" w:eastAsia="zh-CN"/>
        </w:rPr>
        <w:t>风险点2：</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审核把关不严</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优亲厚友</w:t>
      </w:r>
    </w:p>
    <w:p w14:paraId="51E924A2">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宋体" w:hAnsi="宋体" w:eastAsia="方正仿宋_GBK" w:cs="Times New Roman"/>
          <w:sz w:val="24"/>
          <w:szCs w:val="24"/>
          <w:lang w:val="en-US" w:eastAsia="zh-CN"/>
        </w:rPr>
      </w:pPr>
    </w:p>
    <w:p w14:paraId="36AF8825">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D41F33A">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0FE2D0E4">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6F200FFD">
      <w:pPr>
        <w:pStyle w:val="2"/>
        <w:keepNext w:val="0"/>
        <w:keepLines w:val="0"/>
        <w:pageBreakBefore w:val="0"/>
        <w:widowControl w:val="0"/>
        <w:kinsoku/>
        <w:wordWrap/>
        <w:overflowPunct/>
        <w:topLinePunct w:val="0"/>
        <w:autoSpaceDE/>
        <w:autoSpaceDN/>
        <w:bidi w:val="0"/>
        <w:adjustRightInd/>
        <w:snapToGrid/>
        <w:spacing w:after="0" w:line="320" w:lineRule="exact"/>
        <w:ind w:firstLine="4840" w:firstLineChars="1100"/>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4624" behindDoc="0" locked="0" layoutInCell="1" allowOverlap="1">
                <wp:simplePos x="0" y="0"/>
                <wp:positionH relativeFrom="column">
                  <wp:posOffset>2856865</wp:posOffset>
                </wp:positionH>
                <wp:positionV relativeFrom="paragraph">
                  <wp:posOffset>3175</wp:posOffset>
                </wp:positionV>
                <wp:extent cx="163195" cy="163195"/>
                <wp:effectExtent l="19050" t="21590" r="27305" b="24765"/>
                <wp:wrapNone/>
                <wp:docPr id="16" name="五角星 16"/>
                <wp:cNvGraphicFramePr/>
                <a:graphic xmlns:a="http://schemas.openxmlformats.org/drawingml/2006/main">
                  <a:graphicData uri="http://schemas.microsoft.com/office/word/2010/wordprocessingShape">
                    <wps:wsp>
                      <wps:cNvSpPr/>
                      <wps:spPr>
                        <a:xfrm>
                          <a:off x="0" y="0"/>
                          <a:ext cx="163195" cy="1631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4.95pt;margin-top:0.25pt;height:12.85pt;width:12.85pt;z-index:251674624;v-text-anchor:middle;mso-width-relative:page;mso-height-relative:page;" fillcolor="#FF0000" filled="t" stroked="t" coordsize="163195,163195" o:gfxdata="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5ufEq1QAAAAcBAAAPAAAAAAAAAAEAIAAAACIAAABkcnMvZG93bnJldi54&#10;bWxQSwECFAAUAAAACACHTuJA9L8FHW8CAAD5BAAADgAAAAAAAAABACAAAAAkAQAAZHJzL2Uyb0Rv&#10;Yy54bWxQSwUGAAAAAAYABgBZAQAABQYAAAAA&#10;" path="m0,62334l62335,62335,81597,0,100859,62335,163194,62334,112764,100859,132027,163194,81597,124669,31167,163194,50430,100859xe">
                <v:path o:connectlocs="81597,0;0,62334;31167,163194;132027,163194;163194,62334" o:connectangles="247,164,82,82,0"/>
                <v:fill on="t" focussize="0,0"/>
                <v:stroke weight="1pt" color="#FF0000 [3204]" miterlimit="8" joinstyle="miter"/>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69504" behindDoc="0" locked="0" layoutInCell="1" allowOverlap="1">
                <wp:simplePos x="0" y="0"/>
                <wp:positionH relativeFrom="column">
                  <wp:posOffset>2694940</wp:posOffset>
                </wp:positionH>
                <wp:positionV relativeFrom="paragraph">
                  <wp:posOffset>19685</wp:posOffset>
                </wp:positionV>
                <wp:extent cx="5715" cy="229870"/>
                <wp:effectExtent l="51435" t="0" r="57150" b="17780"/>
                <wp:wrapNone/>
                <wp:docPr id="12" name="直接箭头连接符 12"/>
                <wp:cNvGraphicFramePr/>
                <a:graphic xmlns:a="http://schemas.openxmlformats.org/drawingml/2006/main">
                  <a:graphicData uri="http://schemas.microsoft.com/office/word/2010/wordprocessingShape">
                    <wps:wsp>
                      <wps:cNvCnPr/>
                      <wps:spPr>
                        <a:xfrm flipH="1">
                          <a:off x="0" y="0"/>
                          <a:ext cx="5715" cy="2298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2.2pt;margin-top:1.55pt;height:18.1pt;width:0.45pt;z-index:251669504;mso-width-relative:page;mso-height-relative:page;" filled="f" stroked="t" coordsize="21600,21600" o:gfxdata="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xPKztgAAAAIAQAA&#10;DwAAAAAAAAABACAAAAAiAAAAZHJzL2Rvd25yZXYueG1sUEsBAhQAFAAAAAgAh07iQAc3RfkZAgAA&#10;/wMAAA4AAAAAAAAAAQAgAAAAJwEAAGRycy9lMm9Eb2MueG1sUEsFBgAAAAAGAAYAWQEAALIFAAAA&#10;AA==&#10;">
                <v:fill on="f" focussize="0,0"/>
                <v:stroke weight="1.5pt" color="#000000 [3200]" miterlimit="8" joinstyle="miter" endarrow="open"/>
                <v:imagedata o:title=""/>
                <o:lock v:ext="edit" aspectratio="f"/>
              </v:shape>
            </w:pict>
          </mc:Fallback>
        </mc:AlternateContent>
      </w:r>
      <w:r>
        <w:rPr>
          <w:rFonts w:hint="eastAsia" w:ascii="宋体" w:hAnsi="宋体" w:eastAsia="方正楷体_GBK" w:cs="Times New Roman"/>
          <w:b/>
          <w:bCs/>
          <w:color w:val="C00000"/>
          <w:lang w:val="en-US" w:eastAsia="zh-CN"/>
        </w:rPr>
        <w:t>风险点3：</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数据比对不精准</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重复资助</w:t>
      </w:r>
    </w:p>
    <w:p w14:paraId="71B0029F">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68480" behindDoc="0" locked="0" layoutInCell="1" allowOverlap="1">
                <wp:simplePos x="0" y="0"/>
                <wp:positionH relativeFrom="column">
                  <wp:posOffset>67310</wp:posOffset>
                </wp:positionH>
                <wp:positionV relativeFrom="paragraph">
                  <wp:posOffset>65405</wp:posOffset>
                </wp:positionV>
                <wp:extent cx="5565140" cy="613410"/>
                <wp:effectExtent l="4445" t="4445" r="12065" b="10795"/>
                <wp:wrapNone/>
                <wp:docPr id="11" name="文本框 11"/>
                <wp:cNvGraphicFramePr/>
                <a:graphic xmlns:a="http://schemas.openxmlformats.org/drawingml/2006/main">
                  <a:graphicData uri="http://schemas.microsoft.com/office/word/2010/wordprocessingShape">
                    <wps:wsp>
                      <wps:cNvSpPr txBox="1"/>
                      <wps:spPr>
                        <a:xfrm>
                          <a:off x="0" y="0"/>
                          <a:ext cx="5565140" cy="6134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CEF1F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步骤六：</w:t>
                            </w:r>
                          </w:p>
                          <w:p w14:paraId="3F4ADE3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备案告知：</w:t>
                            </w:r>
                            <w:r>
                              <w:rPr>
                                <w:rFonts w:hint="eastAsia" w:ascii="方正仿宋_GBK" w:hAnsi="方正仿宋_GBK" w:eastAsia="方正仿宋_GBK" w:cs="方正仿宋_GBK"/>
                                <w:b w:val="0"/>
                                <w:bCs w:val="0"/>
                                <w:sz w:val="18"/>
                                <w:szCs w:val="18"/>
                                <w:lang w:val="en-US" w:eastAsia="zh-CN"/>
                              </w:rPr>
                              <w:t>县教育局将符合“雨露计划”资助的学生花名册向当地农业农村部门备案，由学生所在乡镇（街办）的教育办告知学生或学生家长（不超过2个工作日）。</w:t>
                            </w:r>
                          </w:p>
                          <w:p w14:paraId="445E7806">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0DCE92B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2CB167A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32E9A2F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乡镇教育办将援疆助学金的申请材料，上报至教育局学生资助管理中心，再由学生资助管理中心将申请材料上报至县级扶贫、民政、公安、残联、审计等部门进行二次复审。</w:t>
                            </w:r>
                          </w:p>
                          <w:p w14:paraId="35DA8281">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5.15pt;height:48.3pt;width:438.2pt;z-index:251668480;mso-width-relative:page;mso-height-relative:page;" filled="f" stroked="t" coordsize="21600,21600" o:gfxdata="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3XwHX1wAAAAkBAAAPAAAA&#10;AAAAAAEAIAAAACIAAABkcnMvZG93bnJldi54bWxQSwECFAAUAAAACACHTuJAQzextk8CAACQBAAA&#10;DgAAAAAAAAABACAAAAAmAQAAZHJzL2Uyb0RvYy54bWxQSwUGAAAAAAYABgBZAQAA5wUAAAAA&#10;">
                <v:fill on="f" focussize="0,0"/>
                <v:stroke weight="0.5pt" color="#000000 [3204]" joinstyle="round"/>
                <v:imagedata o:title=""/>
                <o:lock v:ext="edit" aspectratio="f"/>
                <v:textbox>
                  <w:txbxContent>
                    <w:p w14:paraId="3FCEF1F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步骤六：</w:t>
                      </w:r>
                    </w:p>
                    <w:p w14:paraId="3F4ADE3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备案告知：</w:t>
                      </w:r>
                      <w:r>
                        <w:rPr>
                          <w:rFonts w:hint="eastAsia" w:ascii="方正仿宋_GBK" w:hAnsi="方正仿宋_GBK" w:eastAsia="方正仿宋_GBK" w:cs="方正仿宋_GBK"/>
                          <w:b w:val="0"/>
                          <w:bCs w:val="0"/>
                          <w:sz w:val="18"/>
                          <w:szCs w:val="18"/>
                          <w:lang w:val="en-US" w:eastAsia="zh-CN"/>
                        </w:rPr>
                        <w:t>县教育局将符合“雨露计划”资助的学生花名册向当地农业农村部门备案，由学生所在乡镇（街办）的教育办告知学生或学生家长（不超过2个工作日）。</w:t>
                      </w:r>
                    </w:p>
                    <w:p w14:paraId="445E7806">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0DCE92B2">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2CB167A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32E9A2F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乡镇教育办将援疆助学金的申请材料，上报至教育局学生资助管理中心，再由学生资助管理中心将申请材料上报至县级扶贫、民政、公安、残联、审计等部门进行二次复审。</w:t>
                      </w:r>
                    </w:p>
                    <w:p w14:paraId="35DA8281">
                      <w:pPr>
                        <w:pStyle w:val="2"/>
                        <w:rPr>
                          <w:rFonts w:hint="default"/>
                          <w:lang w:val="en-US" w:eastAsia="zh-CN"/>
                        </w:rPr>
                      </w:pPr>
                    </w:p>
                  </w:txbxContent>
                </v:textbox>
              </v:shape>
            </w:pict>
          </mc:Fallback>
        </mc:AlternateContent>
      </w:r>
    </w:p>
    <w:p w14:paraId="289015D6">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240937EF">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3A450183">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2576" behindDoc="0" locked="0" layoutInCell="1" allowOverlap="1">
                <wp:simplePos x="0" y="0"/>
                <wp:positionH relativeFrom="column">
                  <wp:posOffset>2695575</wp:posOffset>
                </wp:positionH>
                <wp:positionV relativeFrom="paragraph">
                  <wp:posOffset>97155</wp:posOffset>
                </wp:positionV>
                <wp:extent cx="1270" cy="237490"/>
                <wp:effectExtent l="53340" t="0" r="59690" b="10160"/>
                <wp:wrapNone/>
                <wp:docPr id="14" name="直接箭头连接符 14"/>
                <wp:cNvGraphicFramePr/>
                <a:graphic xmlns:a="http://schemas.openxmlformats.org/drawingml/2006/main">
                  <a:graphicData uri="http://schemas.microsoft.com/office/word/2010/wordprocessingShape">
                    <wps:wsp>
                      <wps:cNvCnPr/>
                      <wps:spPr>
                        <a:xfrm flipH="1">
                          <a:off x="0" y="0"/>
                          <a:ext cx="1270" cy="2374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2.25pt;margin-top:7.65pt;height:18.7pt;width:0.1pt;z-index:251672576;mso-width-relative:page;mso-height-relative:page;" filled="f" stroked="t" coordsize="21600,21600" o:gfxdata="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LvStgAAAAJAQAA&#10;DwAAAAAAAAABACAAAAAiAAAAZHJzL2Rvd25yZXYueG1sUEsBAhQAFAAAAAgAh07iQIVY3zIZAgAA&#10;/wMAAA4AAAAAAAAAAQAgAAAAJwEAAGRycy9lMm9Eb2MueG1sUEsFBgAAAAAGAAYAWQEAALIFAAAA&#10;AA==&#10;">
                <v:fill on="f" focussize="0,0"/>
                <v:stroke weight="1.5pt" color="#000000 [3200]" miterlimit="8" joinstyle="miter" endarrow="open"/>
                <v:imagedata o:title=""/>
                <o:lock v:ext="edit" aspectratio="f"/>
              </v:shape>
            </w:pict>
          </mc:Fallback>
        </mc:AlternateContent>
      </w:r>
    </w:p>
    <w:p w14:paraId="5C71AEB3">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0528" behindDoc="0" locked="0" layoutInCell="1" allowOverlap="1">
                <wp:simplePos x="0" y="0"/>
                <wp:positionH relativeFrom="column">
                  <wp:posOffset>69850</wp:posOffset>
                </wp:positionH>
                <wp:positionV relativeFrom="paragraph">
                  <wp:posOffset>122555</wp:posOffset>
                </wp:positionV>
                <wp:extent cx="5597525" cy="817880"/>
                <wp:effectExtent l="4445" t="4445" r="17780" b="15875"/>
                <wp:wrapNone/>
                <wp:docPr id="13" name="文本框 13"/>
                <wp:cNvGraphicFramePr/>
                <a:graphic xmlns:a="http://schemas.openxmlformats.org/drawingml/2006/main">
                  <a:graphicData uri="http://schemas.microsoft.com/office/word/2010/wordprocessingShape">
                    <wps:wsp>
                      <wps:cNvSpPr txBox="1"/>
                      <wps:spPr>
                        <a:xfrm>
                          <a:off x="0" y="0"/>
                          <a:ext cx="5597525" cy="8178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F5926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步骤七：</w:t>
                            </w:r>
                          </w:p>
                          <w:p w14:paraId="3758A23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资金发放：</w:t>
                            </w:r>
                            <w:r>
                              <w:rPr>
                                <w:rFonts w:hint="eastAsia" w:ascii="方正仿宋_GBK" w:hAnsi="方正仿宋_GBK" w:eastAsia="方正仿宋_GBK" w:cs="方正仿宋_GBK"/>
                                <w:b w:val="0"/>
                                <w:bCs w:val="0"/>
                                <w:sz w:val="18"/>
                                <w:szCs w:val="18"/>
                                <w:lang w:val="en-US" w:eastAsia="zh-CN"/>
                              </w:rPr>
                              <w:t>在纪检、财政的监督下按照资助标准发放资助资金。由县教育局将补助资金通过一卡通（一折通）直接打卡补给贫困家庭，并留存银行回执单（按照资金到位及审批流程，分批发放）。</w:t>
                            </w:r>
                          </w:p>
                          <w:p w14:paraId="372D6C76">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9.65pt;height:64.4pt;width:440.75pt;z-index:251670528;mso-width-relative:page;mso-height-relative:page;" filled="f" stroked="t" coordsize="21600,21600" o:gfxdata="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3PXzg2QAAAAkB&#10;AAAPAAAAAAAAAAEAIAAAACIAAABkcnMvZG93bnJldi54bWxQSwECFAAUAAAACACHTuJATs2trVMC&#10;AACQBAAADgAAAAAAAAABACAAAAAoAQAAZHJzL2Uyb0RvYy54bWxQSwUGAAAAAAYABgBZAQAA7QUA&#10;AAAA&#10;">
                <v:fill on="f" focussize="0,0"/>
                <v:stroke weight="0.5pt" color="#000000 [3204]" joinstyle="round"/>
                <v:imagedata o:title=""/>
                <o:lock v:ext="edit" aspectratio="f"/>
                <v:textbox>
                  <w:txbxContent>
                    <w:p w14:paraId="3BF5926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步骤七：</w:t>
                      </w:r>
                    </w:p>
                    <w:p w14:paraId="3758A23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资金发放：</w:t>
                      </w:r>
                      <w:r>
                        <w:rPr>
                          <w:rFonts w:hint="eastAsia" w:ascii="方正仿宋_GBK" w:hAnsi="方正仿宋_GBK" w:eastAsia="方正仿宋_GBK" w:cs="方正仿宋_GBK"/>
                          <w:b w:val="0"/>
                          <w:bCs w:val="0"/>
                          <w:sz w:val="18"/>
                          <w:szCs w:val="18"/>
                          <w:lang w:val="en-US" w:eastAsia="zh-CN"/>
                        </w:rPr>
                        <w:t>在纪检、财政的监督下按照资助标准发放资助资金。由县教育局将补助资金通过一卡通（一折通）直接打卡补给贫困家庭，并留存银行回执单（按照资金到位及审批流程，分批发放）。</w:t>
                      </w:r>
                    </w:p>
                    <w:p w14:paraId="372D6C76">
                      <w:pPr>
                        <w:pStyle w:val="2"/>
                        <w:rPr>
                          <w:rFonts w:hint="default"/>
                          <w:lang w:val="en-US" w:eastAsia="zh-CN"/>
                        </w:rPr>
                      </w:pPr>
                    </w:p>
                  </w:txbxContent>
                </v:textbox>
              </v:shape>
            </w:pict>
          </mc:Fallback>
        </mc:AlternateContent>
      </w:r>
    </w:p>
    <w:p w14:paraId="08F2CE52">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26911850">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方正仿宋_GBK" w:cs="Times New Roman"/>
          <w:sz w:val="24"/>
          <w:szCs w:val="24"/>
          <w:lang w:val="en-US" w:eastAsia="zh-CN"/>
        </w:rPr>
      </w:pPr>
    </w:p>
    <w:p w14:paraId="21041BCE">
      <w:pPr>
        <w:jc w:val="center"/>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473075</wp:posOffset>
                </wp:positionV>
                <wp:extent cx="5585460" cy="1019175"/>
                <wp:effectExtent l="4445" t="4445" r="10795" b="5080"/>
                <wp:wrapNone/>
                <wp:docPr id="33" name="文本框 33"/>
                <wp:cNvGraphicFramePr/>
                <a:graphic xmlns:a="http://schemas.openxmlformats.org/drawingml/2006/main">
                  <a:graphicData uri="http://schemas.microsoft.com/office/word/2010/wordprocessingShape">
                    <wps:wsp>
                      <wps:cNvSpPr txBox="1"/>
                      <wps:spPr>
                        <a:xfrm>
                          <a:off x="1295400" y="1574165"/>
                          <a:ext cx="5585460" cy="10191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E2B31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步骤一：</w:t>
                            </w:r>
                          </w:p>
                          <w:p w14:paraId="4A793BFF">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color w:val="000000"/>
                                <w:spacing w:val="2"/>
                                <w:sz w:val="18"/>
                                <w:szCs w:val="18"/>
                                <w:lang w:val="en-US" w:eastAsia="zh-CN"/>
                              </w:rPr>
                              <w:t>领取申请表:</w:t>
                            </w:r>
                            <w:r>
                              <w:rPr>
                                <w:rFonts w:hint="eastAsia" w:ascii="方正仿宋_GBK" w:hAnsi="方正仿宋_GBK" w:eastAsia="方正仿宋_GBK" w:cs="方正仿宋_GBK"/>
                                <w:spacing w:val="2"/>
                                <w:kern w:val="2"/>
                                <w:sz w:val="18"/>
                                <w:szCs w:val="18"/>
                                <w:lang w:val="en-US" w:eastAsia="zh-CN" w:bidi="ar-SA"/>
                              </w:rPr>
                              <w:t>学生或家长在所在乡镇（街办）的教育办领取《援疆助学金内地普通高校新疆籍学生申请表》，以下简称“申请表”。</w:t>
                            </w:r>
                          </w:p>
                          <w:p w14:paraId="416E07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default"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填写信息:</w:t>
                            </w:r>
                            <w:r>
                              <w:rPr>
                                <w:rFonts w:hint="eastAsia" w:ascii="方正仿宋_GBK" w:hAnsi="方正仿宋_GBK" w:eastAsia="方正仿宋_GBK" w:cs="方正仿宋_GBK"/>
                                <w:spacing w:val="2"/>
                                <w:kern w:val="2"/>
                                <w:sz w:val="18"/>
                                <w:szCs w:val="18"/>
                                <w:lang w:val="en-US" w:eastAsia="zh-CN" w:bidi="ar-SA"/>
                              </w:rPr>
                              <w:t>由学生或家长如实填写“申请表”中基本信息。</w:t>
                            </w:r>
                          </w:p>
                          <w:p w14:paraId="0319001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学校审批：</w:t>
                            </w:r>
                            <w:r>
                              <w:rPr>
                                <w:rFonts w:hint="eastAsia" w:ascii="方正仿宋_GBK" w:hAnsi="方正仿宋_GBK" w:eastAsia="方正仿宋_GBK" w:cs="方正仿宋_GBK"/>
                                <w:b w:val="0"/>
                                <w:bCs w:val="0"/>
                                <w:spacing w:val="2"/>
                                <w:kern w:val="2"/>
                                <w:sz w:val="18"/>
                                <w:szCs w:val="18"/>
                                <w:lang w:val="en-US" w:eastAsia="zh-CN" w:bidi="ar-SA"/>
                              </w:rPr>
                              <w:t>由学生本人在就读学校开具在籍在校表现证明，并在</w:t>
                            </w:r>
                            <w:r>
                              <w:rPr>
                                <w:rFonts w:hint="eastAsia" w:ascii="方正仿宋_GBK" w:hAnsi="方正仿宋_GBK" w:eastAsia="方正仿宋_GBK" w:cs="方正仿宋_GBK"/>
                                <w:b w:val="0"/>
                                <w:bCs w:val="0"/>
                                <w:sz w:val="18"/>
                                <w:szCs w:val="18"/>
                                <w:lang w:val="en-US" w:eastAsia="zh-CN"/>
                              </w:rPr>
                              <w:t>”申请表”上签字盖章。</w:t>
                            </w:r>
                          </w:p>
                          <w:p w14:paraId="4CBB87D7">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37.25pt;height:80.25pt;width:439.8pt;z-index:251675648;mso-width-relative:page;mso-height-relative:page;" filled="f" stroked="t" coordsize="21600,21600" o:gfxdata="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m1YdgAAAAHAQAADwAAAAAAAAABACAAAAAiAAAAZHJzL2Rvd25yZXYueG1sUEsBAhQAFAAAAAgA&#10;h07iQMhvJyVeAgAAnQQAAA4AAAAAAAAAAQAgAAAAJwEAAGRycy9lMm9Eb2MueG1sUEsFBgAAAAAG&#10;AAYAWQEAAPcFAAAAAA==&#10;">
                <v:fill on="f" focussize="0,0"/>
                <v:stroke weight="0.5pt" color="#000000 [3204]" joinstyle="round"/>
                <v:imagedata o:title=""/>
                <o:lock v:ext="edit" aspectratio="f"/>
                <v:textbox>
                  <w:txbxContent>
                    <w:p w14:paraId="0EE2B31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步骤一：</w:t>
                      </w:r>
                    </w:p>
                    <w:p w14:paraId="4A793BFF">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color w:val="000000"/>
                          <w:spacing w:val="2"/>
                          <w:sz w:val="18"/>
                          <w:szCs w:val="18"/>
                          <w:lang w:val="en-US" w:eastAsia="zh-CN"/>
                        </w:rPr>
                        <w:t>领取申请表:</w:t>
                      </w:r>
                      <w:r>
                        <w:rPr>
                          <w:rFonts w:hint="eastAsia" w:ascii="方正仿宋_GBK" w:hAnsi="方正仿宋_GBK" w:eastAsia="方正仿宋_GBK" w:cs="方正仿宋_GBK"/>
                          <w:spacing w:val="2"/>
                          <w:kern w:val="2"/>
                          <w:sz w:val="18"/>
                          <w:szCs w:val="18"/>
                          <w:lang w:val="en-US" w:eastAsia="zh-CN" w:bidi="ar-SA"/>
                        </w:rPr>
                        <w:t>学生或家长在所在乡镇（街办）的教育办领取《援疆助学金内地普通高校新疆籍学生申请表》，以下简称“申请表”。</w:t>
                      </w:r>
                    </w:p>
                    <w:p w14:paraId="416E070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default"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填写信息:</w:t>
                      </w:r>
                      <w:r>
                        <w:rPr>
                          <w:rFonts w:hint="eastAsia" w:ascii="方正仿宋_GBK" w:hAnsi="方正仿宋_GBK" w:eastAsia="方正仿宋_GBK" w:cs="方正仿宋_GBK"/>
                          <w:spacing w:val="2"/>
                          <w:kern w:val="2"/>
                          <w:sz w:val="18"/>
                          <w:szCs w:val="18"/>
                          <w:lang w:val="en-US" w:eastAsia="zh-CN" w:bidi="ar-SA"/>
                        </w:rPr>
                        <w:t>由学生或家长如实填写“申请表”中基本信息。</w:t>
                      </w:r>
                    </w:p>
                    <w:p w14:paraId="0319001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9"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pacing w:val="2"/>
                          <w:kern w:val="2"/>
                          <w:sz w:val="18"/>
                          <w:szCs w:val="18"/>
                          <w:lang w:val="en-US" w:eastAsia="zh-CN" w:bidi="ar-SA"/>
                        </w:rPr>
                        <w:t>学校审批：</w:t>
                      </w:r>
                      <w:r>
                        <w:rPr>
                          <w:rFonts w:hint="eastAsia" w:ascii="方正仿宋_GBK" w:hAnsi="方正仿宋_GBK" w:eastAsia="方正仿宋_GBK" w:cs="方正仿宋_GBK"/>
                          <w:b w:val="0"/>
                          <w:bCs w:val="0"/>
                          <w:spacing w:val="2"/>
                          <w:kern w:val="2"/>
                          <w:sz w:val="18"/>
                          <w:szCs w:val="18"/>
                          <w:lang w:val="en-US" w:eastAsia="zh-CN" w:bidi="ar-SA"/>
                        </w:rPr>
                        <w:t>由学生本人在就读学校开具在籍在校表现证明，并在</w:t>
                      </w:r>
                      <w:r>
                        <w:rPr>
                          <w:rFonts w:hint="eastAsia" w:ascii="方正仿宋_GBK" w:hAnsi="方正仿宋_GBK" w:eastAsia="方正仿宋_GBK" w:cs="方正仿宋_GBK"/>
                          <w:b w:val="0"/>
                          <w:bCs w:val="0"/>
                          <w:sz w:val="18"/>
                          <w:szCs w:val="18"/>
                          <w:lang w:val="en-US" w:eastAsia="zh-CN"/>
                        </w:rPr>
                        <w:t>”申请表”上签字盖章。</w:t>
                      </w:r>
                    </w:p>
                    <w:p w14:paraId="4CBB87D7">
                      <w:pPr>
                        <w:rPr>
                          <w:rFonts w:hint="default" w:eastAsia="宋体"/>
                          <w:lang w:val="en-US" w:eastAsia="zh-CN"/>
                        </w:rPr>
                      </w:pPr>
                    </w:p>
                  </w:txbxContent>
                </v:textbox>
              </v:shape>
            </w:pict>
          </mc:Fallback>
        </mc:AlternateContent>
      </w:r>
      <w:r>
        <w:rPr>
          <w:rFonts w:hint="eastAsia" w:ascii="宋体" w:hAnsi="宋体" w:eastAsia="方正楷体_GBK" w:cs="Times New Roman"/>
          <w:sz w:val="32"/>
          <w:szCs w:val="32"/>
          <w:lang w:val="en-US" w:eastAsia="zh-CN"/>
        </w:rPr>
        <w:t>（二）内地普通高校就读大学生补助项目申请资助流程图</w:t>
      </w:r>
    </w:p>
    <w:p w14:paraId="205CA815">
      <w:pPr>
        <w:pStyle w:val="2"/>
        <w:rPr>
          <w:rFonts w:hint="eastAsia" w:ascii="宋体" w:hAnsi="宋体" w:cs="Times New Roman"/>
          <w:lang w:val="en-US" w:eastAsia="zh-CN"/>
        </w:rPr>
      </w:pPr>
    </w:p>
    <w:p w14:paraId="50A3A157">
      <w:pPr>
        <w:jc w:val="center"/>
        <w:rPr>
          <w:rFonts w:hint="eastAsia" w:ascii="宋体" w:hAnsi="宋体" w:eastAsia="方正小标宋简体" w:cs="Times New Roman"/>
          <w:sz w:val="44"/>
          <w:szCs w:val="44"/>
          <w:lang w:val="en-US" w:eastAsia="zh-CN"/>
        </w:rPr>
      </w:pPr>
    </w:p>
    <w:p w14:paraId="4689F32D">
      <w:pPr>
        <w:rPr>
          <w:rFonts w:hint="eastAsia" w:ascii="宋体" w:hAnsi="宋体" w:eastAsia="方正仿宋_GBK" w:cs="Times New Roman"/>
          <w:sz w:val="24"/>
          <w:szCs w:val="24"/>
          <w:lang w:val="en-US" w:eastAsia="zh-CN"/>
        </w:rPr>
      </w:pPr>
    </w:p>
    <w:p w14:paraId="4F075D80">
      <w:pPr>
        <w:rPr>
          <w:rFonts w:hint="eastAsia" w:ascii="宋体" w:hAnsi="宋体" w:eastAsia="方正仿宋_GBK" w:cs="Times New Roman"/>
          <w:sz w:val="24"/>
          <w:szCs w:val="24"/>
          <w:lang w:val="en-US" w:eastAsia="zh-CN"/>
        </w:rPr>
      </w:pPr>
    </w:p>
    <w:p w14:paraId="3854A531">
      <w:pPr>
        <w:pStyle w:val="2"/>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6672" behindDoc="0" locked="0" layoutInCell="1" allowOverlap="1">
                <wp:simplePos x="0" y="0"/>
                <wp:positionH relativeFrom="column">
                  <wp:posOffset>2728595</wp:posOffset>
                </wp:positionH>
                <wp:positionV relativeFrom="paragraph">
                  <wp:posOffset>88900</wp:posOffset>
                </wp:positionV>
                <wp:extent cx="3175" cy="172085"/>
                <wp:effectExtent l="52070" t="0" r="59055" b="18415"/>
                <wp:wrapNone/>
                <wp:docPr id="34" name="直接箭头连接符 34"/>
                <wp:cNvGraphicFramePr/>
                <a:graphic xmlns:a="http://schemas.openxmlformats.org/drawingml/2006/main">
                  <a:graphicData uri="http://schemas.microsoft.com/office/word/2010/wordprocessingShape">
                    <wps:wsp>
                      <wps:cNvCnPr/>
                      <wps:spPr>
                        <a:xfrm flipH="1">
                          <a:off x="1557655" y="2479040"/>
                          <a:ext cx="3175" cy="17208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4.85pt;margin-top:7pt;height:13.55pt;width:0.25pt;z-index:251676672;mso-width-relative:page;mso-height-relative:page;" filled="f" stroked="t" coordsize="21600,21600" o:gfxdata="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pSmYdkAAAAJAQAADwAAAAAAAAABACAAAAAiAAAAZHJzL2Rvd25yZXYueG1sUEsBAhQAFAAA&#10;AAgAh07iQGnUZLQnAgAACwQAAA4AAAAAAAAAAQAgAAAAKAEAAGRycy9lMm9Eb2MueG1sUEsFBgAA&#10;AAAGAAYAWQEAAMEFAAAAAA==&#10;">
                <v:fill on="f" focussize="0,0"/>
                <v:stroke weight="1.5pt" color="#000000 [3200]" miterlimit="8" joinstyle="miter" endarrow="open"/>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77696" behindDoc="0" locked="0" layoutInCell="1" allowOverlap="1">
                <wp:simplePos x="0" y="0"/>
                <wp:positionH relativeFrom="column">
                  <wp:posOffset>8890</wp:posOffset>
                </wp:positionH>
                <wp:positionV relativeFrom="paragraph">
                  <wp:posOffset>249555</wp:posOffset>
                </wp:positionV>
                <wp:extent cx="5593080" cy="782320"/>
                <wp:effectExtent l="4445" t="4445" r="22225" b="13335"/>
                <wp:wrapNone/>
                <wp:docPr id="35" name="文本框 35"/>
                <wp:cNvGraphicFramePr/>
                <a:graphic xmlns:a="http://schemas.openxmlformats.org/drawingml/2006/main">
                  <a:graphicData uri="http://schemas.microsoft.com/office/word/2010/wordprocessingShape">
                    <wps:wsp>
                      <wps:cNvSpPr txBox="1"/>
                      <wps:spPr>
                        <a:xfrm>
                          <a:off x="1160780" y="2828290"/>
                          <a:ext cx="5593080" cy="7823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6F710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步骤二：</w:t>
                            </w:r>
                          </w:p>
                          <w:p w14:paraId="4E1616D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提交申请表：</w:t>
                            </w:r>
                            <w:r>
                              <w:rPr>
                                <w:rFonts w:hint="eastAsia" w:ascii="方正仿宋_GBK" w:hAnsi="方正仿宋_GBK" w:eastAsia="方正仿宋_GBK" w:cs="方正仿宋_GBK"/>
                                <w:spacing w:val="2"/>
                                <w:kern w:val="2"/>
                                <w:sz w:val="18"/>
                                <w:szCs w:val="18"/>
                                <w:lang w:val="en-US" w:eastAsia="zh-CN" w:bidi="ar-SA"/>
                              </w:rPr>
                              <w:t>学生户籍所在地村委会（社区）对学生或家长提交的“申请表”进行初次确认，由所在村委会（社区）的村主任、第一书记出具“是否是贫困家庭学生”的证明，并进行双签和盖章（不超过1个工作日）。</w:t>
                            </w:r>
                          </w:p>
                          <w:p w14:paraId="3E808825">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9.65pt;height:61.6pt;width:440.4pt;z-index:251677696;mso-width-relative:page;mso-height-relative:page;" filled="f" stroked="t" coordsize="21600,21600" o:gfxdata="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JDH79kAAAAJAQAADwAAAAAAAAABACAAAAAiAAAAZHJzL2Rvd25yZXYueG1sUEsBAhQAFAAAAAgA&#10;h07iQIurNdxdAgAAnAQAAA4AAAAAAAAAAQAgAAAAKAEAAGRycy9lMm9Eb2MueG1sUEsFBgAAAAAG&#10;AAYAWQEAAPcFAAAAAA==&#10;">
                <v:fill on="f" focussize="0,0"/>
                <v:stroke weight="0.5pt" color="#000000 [3204]" joinstyle="round"/>
                <v:imagedata o:title=""/>
                <o:lock v:ext="edit" aspectratio="f"/>
                <v:textbox>
                  <w:txbxContent>
                    <w:p w14:paraId="356F710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步骤二：</w:t>
                      </w:r>
                    </w:p>
                    <w:p w14:paraId="4E1616D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提交申请表：</w:t>
                      </w:r>
                      <w:r>
                        <w:rPr>
                          <w:rFonts w:hint="eastAsia" w:ascii="方正仿宋_GBK" w:hAnsi="方正仿宋_GBK" w:eastAsia="方正仿宋_GBK" w:cs="方正仿宋_GBK"/>
                          <w:spacing w:val="2"/>
                          <w:kern w:val="2"/>
                          <w:sz w:val="18"/>
                          <w:szCs w:val="18"/>
                          <w:lang w:val="en-US" w:eastAsia="zh-CN" w:bidi="ar-SA"/>
                        </w:rPr>
                        <w:t>学生户籍所在地村委会（社区）对学生或家长提交的“申请表”进行初次确认，由所在村委会（社区）的村主任、第一书记出具“是否是贫困家庭学生”的证明，并进行双签和盖章（不超过1个工作日）。</w:t>
                      </w:r>
                    </w:p>
                    <w:p w14:paraId="3E808825">
                      <w:pPr>
                        <w:pStyle w:val="2"/>
                        <w:rPr>
                          <w:rFonts w:hint="default"/>
                          <w:lang w:val="en-US" w:eastAsia="zh-CN"/>
                        </w:rPr>
                      </w:pPr>
                    </w:p>
                  </w:txbxContent>
                </v:textbox>
              </v:shape>
            </w:pict>
          </mc:Fallback>
        </mc:AlternateContent>
      </w:r>
    </w:p>
    <w:p w14:paraId="4FE9B423">
      <w:pPr>
        <w:pStyle w:val="2"/>
        <w:rPr>
          <w:rFonts w:hint="eastAsia" w:ascii="宋体" w:hAnsi="宋体" w:eastAsia="方正仿宋_GBK" w:cs="Times New Roman"/>
          <w:sz w:val="24"/>
          <w:szCs w:val="24"/>
          <w:lang w:val="en-US" w:eastAsia="zh-CN"/>
        </w:rPr>
      </w:pPr>
    </w:p>
    <w:p w14:paraId="01D27495">
      <w:pPr>
        <w:pStyle w:val="2"/>
        <w:rPr>
          <w:rFonts w:hint="eastAsia" w:ascii="宋体" w:hAnsi="宋体" w:eastAsia="方正仿宋_GBK" w:cs="Times New Roman"/>
          <w:sz w:val="24"/>
          <w:szCs w:val="24"/>
          <w:lang w:val="en-US" w:eastAsia="zh-CN"/>
        </w:rPr>
      </w:pPr>
    </w:p>
    <w:p w14:paraId="06340012">
      <w:pPr>
        <w:pStyle w:val="2"/>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9744" behindDoc="0" locked="0" layoutInCell="1" allowOverlap="1">
                <wp:simplePos x="0" y="0"/>
                <wp:positionH relativeFrom="column">
                  <wp:posOffset>2675890</wp:posOffset>
                </wp:positionH>
                <wp:positionV relativeFrom="paragraph">
                  <wp:posOffset>214630</wp:posOffset>
                </wp:positionV>
                <wp:extent cx="1270" cy="216535"/>
                <wp:effectExtent l="53340" t="0" r="59690" b="12065"/>
                <wp:wrapNone/>
                <wp:docPr id="36" name="直接箭头连接符 36"/>
                <wp:cNvGraphicFramePr/>
                <a:graphic xmlns:a="http://schemas.openxmlformats.org/drawingml/2006/main">
                  <a:graphicData uri="http://schemas.microsoft.com/office/word/2010/wordprocessingShape">
                    <wps:wsp>
                      <wps:cNvCnPr/>
                      <wps:spPr>
                        <a:xfrm flipH="1">
                          <a:off x="0" y="0"/>
                          <a:ext cx="1270" cy="2165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10.7pt;margin-top:16.9pt;height:17.05pt;width:0.1pt;z-index:251679744;mso-width-relative:page;mso-height-relative:page;" filled="f" stroked="t" coordsize="21600,21600" o:gfxdata="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YYD+dkAAAAJAQAA&#10;DwAAAAAAAAABACAAAAAiAAAAZHJzL2Rvd25yZXYueG1sUEsBAhQAFAAAAAgAh07iQNGwA34YAgAA&#10;/wMAAA4AAAAAAAAAAQAgAAAAKAEAAGRycy9lMm9Eb2MueG1sUEsFBgAAAAAGAAYAWQEAALIFAAAA&#10;AA==&#10;">
                <v:fill on="f" focussize="0,0"/>
                <v:stroke weight="1.5pt" color="#000000 [3200]" miterlimit="8" joinstyle="miter" endarrow="open"/>
                <v:imagedata o:title=""/>
                <o:lock v:ext="edit" aspectratio="f"/>
              </v:shape>
            </w:pict>
          </mc:Fallback>
        </mc:AlternateContent>
      </w:r>
    </w:p>
    <w:p w14:paraId="11B47D87">
      <w:pPr>
        <w:pStyle w:val="2"/>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78720" behindDoc="0" locked="0" layoutInCell="1" allowOverlap="1">
                <wp:simplePos x="0" y="0"/>
                <wp:positionH relativeFrom="column">
                  <wp:posOffset>31115</wp:posOffset>
                </wp:positionH>
                <wp:positionV relativeFrom="paragraph">
                  <wp:posOffset>207645</wp:posOffset>
                </wp:positionV>
                <wp:extent cx="5607050" cy="996950"/>
                <wp:effectExtent l="4445" t="4445" r="8255" b="8255"/>
                <wp:wrapNone/>
                <wp:docPr id="37" name="文本框 37"/>
                <wp:cNvGraphicFramePr/>
                <a:graphic xmlns:a="http://schemas.openxmlformats.org/drawingml/2006/main">
                  <a:graphicData uri="http://schemas.microsoft.com/office/word/2010/wordprocessingShape">
                    <wps:wsp>
                      <wps:cNvSpPr txBox="1"/>
                      <wps:spPr>
                        <a:xfrm>
                          <a:off x="0" y="0"/>
                          <a:ext cx="5607050" cy="9969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AE868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步骤三：</w:t>
                            </w:r>
                          </w:p>
                          <w:p w14:paraId="3CA4F30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初次审核：</w:t>
                            </w:r>
                            <w:r>
                              <w:rPr>
                                <w:rFonts w:hint="eastAsia" w:ascii="方正仿宋_GBK" w:hAnsi="方正仿宋_GBK" w:eastAsia="方正仿宋_GBK" w:cs="方正仿宋_GBK"/>
                                <w:spacing w:val="2"/>
                                <w:kern w:val="2"/>
                                <w:sz w:val="18"/>
                                <w:szCs w:val="18"/>
                                <w:lang w:val="en-US" w:eastAsia="zh-CN" w:bidi="ar-SA"/>
                              </w:rPr>
                              <w:t>学生或家长将学校签字盖章的“申请表”、村委会出具的证明、在校表现证明（往届生）、录取通知书复印件（应届生）、学生及父母身份证、学生本人银行卡正反面复印等材料，报所在乡镇（街办）的教育办。由乡镇（街办）的教育办将申请资助学生的相关材料报乡镇或街办公安、乡村振兴、民政等部门进行初次审核，并建立台帐（不超过5个工作日）。</w:t>
                            </w:r>
                          </w:p>
                          <w:p w14:paraId="3D03B12B">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spacing w:val="2"/>
                                <w:kern w:val="2"/>
                                <w:sz w:val="18"/>
                                <w:szCs w:val="18"/>
                                <w:lang w:val="en-US" w:eastAsia="zh-CN" w:bidi="ar-SA"/>
                              </w:rPr>
                              <w:t>。</w:t>
                            </w:r>
                          </w:p>
                          <w:p w14:paraId="2217363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p>
                          <w:p w14:paraId="66C9AB34">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6.35pt;height:78.5pt;width:441.5pt;z-index:251678720;mso-width-relative:page;mso-height-relative:page;" filled="f" stroked="t" coordsize="21600,21600" o:gfxdata="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0EcIf1wAAAAcBAAAP&#10;AAAAAAAAAAEAIAAAACIAAABkcnMvZG93bnJldi54bWxQSwECFAAUAAAACACHTuJAC7iSYVICAACQ&#10;BAAADgAAAAAAAAABACAAAAAmAQAAZHJzL2Uyb0RvYy54bWxQSwUGAAAAAAYABgBZAQAA6gUAAAAA&#10;">
                <v:fill on="f" focussize="0,0"/>
                <v:stroke weight="0.5pt" color="#000000 [3204]" joinstyle="round"/>
                <v:imagedata o:title=""/>
                <o:lock v:ext="edit" aspectratio="f"/>
                <v:textbox>
                  <w:txbxContent>
                    <w:p w14:paraId="30AE868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步骤三：</w:t>
                      </w:r>
                    </w:p>
                    <w:p w14:paraId="3CA4F30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初次审核：</w:t>
                      </w:r>
                      <w:r>
                        <w:rPr>
                          <w:rFonts w:hint="eastAsia" w:ascii="方正仿宋_GBK" w:hAnsi="方正仿宋_GBK" w:eastAsia="方正仿宋_GBK" w:cs="方正仿宋_GBK"/>
                          <w:spacing w:val="2"/>
                          <w:kern w:val="2"/>
                          <w:sz w:val="18"/>
                          <w:szCs w:val="18"/>
                          <w:lang w:val="en-US" w:eastAsia="zh-CN" w:bidi="ar-SA"/>
                        </w:rPr>
                        <w:t>学生或家长将学校签字盖章的“申请表”、村委会出具的证明、在校表现证明（往届生）、录取通知书复印件（应届生）、学生及父母身份证、学生本人银行卡正反面复印等材料，报所在乡镇（街办）的教育办。由乡镇（街办）的教育办将申请资助学生的相关材料报乡镇或街办公安、乡村振兴、民政等部门进行初次审核，并建立台帐（不超过5个工作日）。</w:t>
                      </w:r>
                    </w:p>
                    <w:p w14:paraId="3D03B12B">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r>
                        <w:rPr>
                          <w:rFonts w:hint="eastAsia" w:ascii="方正仿宋_GBK" w:hAnsi="方正仿宋_GBK" w:eastAsia="方正仿宋_GBK" w:cs="方正仿宋_GBK"/>
                          <w:spacing w:val="2"/>
                          <w:kern w:val="2"/>
                          <w:sz w:val="18"/>
                          <w:szCs w:val="18"/>
                          <w:lang w:val="en-US" w:eastAsia="zh-CN" w:bidi="ar-SA"/>
                        </w:rPr>
                        <w:t>。</w:t>
                      </w:r>
                    </w:p>
                    <w:p w14:paraId="22173637">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8" w:firstLineChars="200"/>
                        <w:jc w:val="both"/>
                        <w:textAlignment w:val="auto"/>
                        <w:outlineLvl w:val="9"/>
                        <w:rPr>
                          <w:rFonts w:hint="eastAsia" w:ascii="方正仿宋_GBK" w:hAnsi="方正仿宋_GBK" w:eastAsia="方正仿宋_GBK" w:cs="方正仿宋_GBK"/>
                          <w:spacing w:val="2"/>
                          <w:kern w:val="2"/>
                          <w:sz w:val="18"/>
                          <w:szCs w:val="18"/>
                          <w:lang w:val="en-US" w:eastAsia="zh-CN" w:bidi="ar-SA"/>
                        </w:rPr>
                      </w:pPr>
                    </w:p>
                    <w:p w14:paraId="66C9AB34">
                      <w:pPr>
                        <w:pStyle w:val="2"/>
                        <w:rPr>
                          <w:rFonts w:hint="default"/>
                          <w:lang w:val="en-US" w:eastAsia="zh-CN"/>
                        </w:rPr>
                      </w:pPr>
                    </w:p>
                  </w:txbxContent>
                </v:textbox>
              </v:shape>
            </w:pict>
          </mc:Fallback>
        </mc:AlternateContent>
      </w:r>
    </w:p>
    <w:p w14:paraId="5F2D61A0">
      <w:pPr>
        <w:pStyle w:val="2"/>
        <w:rPr>
          <w:rFonts w:hint="eastAsia" w:ascii="宋体" w:hAnsi="宋体" w:eastAsia="方正仿宋_GBK" w:cs="Times New Roman"/>
          <w:sz w:val="24"/>
          <w:szCs w:val="24"/>
          <w:lang w:val="en-US" w:eastAsia="zh-CN"/>
        </w:rPr>
      </w:pPr>
    </w:p>
    <w:p w14:paraId="1752F3AF">
      <w:pPr>
        <w:pStyle w:val="2"/>
        <w:rPr>
          <w:rFonts w:hint="eastAsia" w:ascii="宋体" w:hAnsi="宋体" w:eastAsia="方正仿宋_GBK" w:cs="Times New Roman"/>
          <w:sz w:val="24"/>
          <w:szCs w:val="24"/>
          <w:lang w:val="en-US" w:eastAsia="zh-CN"/>
        </w:rPr>
      </w:pPr>
    </w:p>
    <w:p w14:paraId="3C03E0D2">
      <w:pPr>
        <w:pStyle w:val="2"/>
        <w:rPr>
          <w:rFonts w:hint="eastAsia" w:ascii="宋体" w:hAnsi="宋体" w:eastAsia="方正仿宋_GBK" w:cs="Times New Roman"/>
          <w:sz w:val="24"/>
          <w:szCs w:val="24"/>
          <w:lang w:val="en-US" w:eastAsia="zh-CN"/>
        </w:rPr>
      </w:pPr>
    </w:p>
    <w:p w14:paraId="6299874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81792" behindDoc="0" locked="0" layoutInCell="1" allowOverlap="1">
                <wp:simplePos x="0" y="0"/>
                <wp:positionH relativeFrom="column">
                  <wp:posOffset>2656840</wp:posOffset>
                </wp:positionH>
                <wp:positionV relativeFrom="paragraph">
                  <wp:posOffset>172085</wp:posOffset>
                </wp:positionV>
                <wp:extent cx="5715" cy="205105"/>
                <wp:effectExtent l="50800" t="0" r="57785" b="4445"/>
                <wp:wrapNone/>
                <wp:docPr id="38" name="直接箭头连接符 38"/>
                <wp:cNvGraphicFramePr/>
                <a:graphic xmlns:a="http://schemas.openxmlformats.org/drawingml/2006/main">
                  <a:graphicData uri="http://schemas.microsoft.com/office/word/2010/wordprocessingShape">
                    <wps:wsp>
                      <wps:cNvCnPr/>
                      <wps:spPr>
                        <a:xfrm>
                          <a:off x="0" y="0"/>
                          <a:ext cx="5715" cy="2051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9.2pt;margin-top:13.55pt;height:16.15pt;width:0.45pt;z-index:251681792;mso-width-relative:page;mso-height-relative:page;" filled="f" stroked="t" coordsize="21600,21600" o:gfxdata="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D8aObYAAAACQEAAA8AAAAAAAAA&#10;AQAgAAAAIgAAAGRycy9kb3ducmV2LnhtbFBLAQIUABQAAAAIAIdO4kAzU+2XEQIAAPUDAAAOAAAA&#10;AAAAAAEAIAAAACcBAABkcnMvZTJvRG9jLnhtbFBLBQYAAAAABgAGAFkBAACqBQAAAAA=&#10;">
                <v:fill on="f" focussize="0,0"/>
                <v:stroke weight="1.5pt" color="#000000 [3200]" miterlimit="8" joinstyle="miter" endarrow="open"/>
                <v:imagedata o:title=""/>
                <o:lock v:ext="edit" aspectratio="f"/>
              </v:shape>
            </w:pict>
          </mc:Fallback>
        </mc:AlternateContent>
      </w:r>
    </w:p>
    <w:p w14:paraId="010D1B3A">
      <w:pPr>
        <w:pStyle w:val="2"/>
        <w:rPr>
          <w:rFonts w:hint="eastAsia" w:ascii="宋体" w:hAnsi="宋体" w:eastAsia="方正仿宋_GBK" w:cs="Times New Roman"/>
          <w:sz w:val="24"/>
          <w:szCs w:val="24"/>
          <w:lang w:val="en-US" w:eastAsia="zh-CN"/>
        </w:rPr>
      </w:pPr>
      <w:r>
        <w:rPr>
          <w:rFonts w:hint="eastAsia" w:ascii="宋体" w:hAnsi="宋体" w:eastAsia="方正楷体_GBK" w:cs="Times New Roman"/>
          <w:sz w:val="18"/>
        </w:rPr>
        <mc:AlternateContent>
          <mc:Choice Requires="wps">
            <w:drawing>
              <wp:anchor distT="0" distB="0" distL="114300" distR="114300" simplePos="0" relativeHeight="251689984" behindDoc="0" locked="0" layoutInCell="1" allowOverlap="1">
                <wp:simplePos x="0" y="0"/>
                <wp:positionH relativeFrom="column">
                  <wp:posOffset>2787650</wp:posOffset>
                </wp:positionH>
                <wp:positionV relativeFrom="paragraph">
                  <wp:posOffset>8890</wp:posOffset>
                </wp:positionV>
                <wp:extent cx="109220" cy="115570"/>
                <wp:effectExtent l="17780" t="22860" r="25400" b="33020"/>
                <wp:wrapNone/>
                <wp:docPr id="39" name="五角星 39"/>
                <wp:cNvGraphicFramePr/>
                <a:graphic xmlns:a="http://schemas.openxmlformats.org/drawingml/2006/main">
                  <a:graphicData uri="http://schemas.microsoft.com/office/word/2010/wordprocessingShape">
                    <wps:wsp>
                      <wps:cNvSpPr/>
                      <wps:spPr>
                        <a:xfrm>
                          <a:off x="0" y="0"/>
                          <a:ext cx="109220" cy="11557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9.5pt;margin-top:0.7pt;height:9.1pt;width:8.6pt;z-index:251689984;v-text-anchor:middle;mso-width-relative:page;mso-height-relative:page;" fillcolor="#FF0000" filled="t" stroked="t" coordsize="109220,115570" o:gfxdata="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nFc2vXAAAACAEAAA8AAAAAAAAAAQAgAAAAIgAAAGRycy9k&#10;b3ducmV2LnhtbFBLAQIUABQAAAAIAIdO4kC5h3A0dQIAAPkEAAAOAAAAAAAAAAEAIAAAACYBAABk&#10;cnMvZTJvRG9jLnhtbFBLBQYAAAAABgAGAFkBAAANBgAAAAA=&#10;" path="m0,44143l41718,44144,54610,0,67501,44144,109219,44143,75468,71425,88360,115569,54610,88287,20859,115569,33751,71425xe">
                <v:path o:connectlocs="54610,0;0,44143;20859,115569;88360,115569;109219,44143" o:connectangles="247,164,82,82,0"/>
                <v:fill on="t" focussize="0,0"/>
                <v:stroke weight="1pt" color="#FF0000 [3204]" miterlimit="8" joinstyle="miter"/>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80768" behindDoc="0" locked="0" layoutInCell="1" allowOverlap="1">
                <wp:simplePos x="0" y="0"/>
                <wp:positionH relativeFrom="column">
                  <wp:posOffset>12065</wp:posOffset>
                </wp:positionH>
                <wp:positionV relativeFrom="paragraph">
                  <wp:posOffset>205740</wp:posOffset>
                </wp:positionV>
                <wp:extent cx="5577840" cy="993140"/>
                <wp:effectExtent l="4445" t="4445" r="18415" b="12065"/>
                <wp:wrapNone/>
                <wp:docPr id="40" name="文本框 40"/>
                <wp:cNvGraphicFramePr/>
                <a:graphic xmlns:a="http://schemas.openxmlformats.org/drawingml/2006/main">
                  <a:graphicData uri="http://schemas.microsoft.com/office/word/2010/wordprocessingShape">
                    <wps:wsp>
                      <wps:cNvSpPr txBox="1"/>
                      <wps:spPr>
                        <a:xfrm>
                          <a:off x="0" y="0"/>
                          <a:ext cx="5577840" cy="9931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E9E3E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步骤四：</w:t>
                            </w:r>
                          </w:p>
                          <w:p w14:paraId="47C4B26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二次复审：</w:t>
                            </w:r>
                            <w:r>
                              <w:rPr>
                                <w:rFonts w:hint="eastAsia" w:ascii="方正仿宋_GBK" w:hAnsi="方正仿宋_GBK" w:eastAsia="方正仿宋_GBK" w:cs="方正仿宋_GBK"/>
                                <w:b w:val="0"/>
                                <w:bCs w:val="0"/>
                                <w:sz w:val="18"/>
                                <w:szCs w:val="18"/>
                                <w:lang w:val="en-US" w:eastAsia="zh-CN"/>
                              </w:rPr>
                              <w:t>乡镇（街办）的教育办将学生申请援疆助学金的材料，上报至县教育局学生资助管理中心，再由县教育局学生资助管理中心将申请材料上报至县级乡村振兴、民政、公安等部门进行二次复审，</w:t>
                            </w:r>
                            <w:r>
                              <w:rPr>
                                <w:rFonts w:hint="eastAsia" w:ascii="方正仿宋_GBK" w:hAnsi="方正仿宋_GBK" w:eastAsia="方正仿宋_GBK" w:cs="方正仿宋_GBK"/>
                                <w:b/>
                                <w:bCs/>
                                <w:spacing w:val="2"/>
                                <w:kern w:val="2"/>
                                <w:sz w:val="18"/>
                                <w:szCs w:val="18"/>
                                <w:lang w:val="en-US" w:eastAsia="zh-CN" w:bidi="ar-SA"/>
                              </w:rPr>
                              <w:t>公安部门：</w:t>
                            </w:r>
                            <w:r>
                              <w:rPr>
                                <w:rFonts w:hint="eastAsia" w:ascii="方正仿宋_GBK" w:hAnsi="方正仿宋_GBK" w:eastAsia="方正仿宋_GBK" w:cs="方正仿宋_GBK"/>
                                <w:spacing w:val="2"/>
                                <w:kern w:val="2"/>
                                <w:sz w:val="18"/>
                                <w:szCs w:val="18"/>
                                <w:lang w:val="en-US" w:eastAsia="zh-CN" w:bidi="ar-SA"/>
                              </w:rPr>
                              <w:t>审核该生是否有违法乱纪行为，</w:t>
                            </w:r>
                            <w:r>
                              <w:rPr>
                                <w:rFonts w:hint="eastAsia" w:ascii="方正仿宋_GBK" w:hAnsi="方正仿宋_GBK" w:eastAsia="方正仿宋_GBK" w:cs="方正仿宋_GBK"/>
                                <w:b/>
                                <w:bCs/>
                                <w:spacing w:val="2"/>
                                <w:kern w:val="2"/>
                                <w:sz w:val="18"/>
                                <w:szCs w:val="18"/>
                                <w:lang w:val="en-US" w:eastAsia="zh-CN" w:bidi="ar-SA"/>
                              </w:rPr>
                              <w:t>农业农村部门：</w:t>
                            </w:r>
                            <w:r>
                              <w:rPr>
                                <w:rFonts w:hint="eastAsia" w:ascii="方正仿宋_GBK" w:hAnsi="方正仿宋_GBK" w:eastAsia="方正仿宋_GBK" w:cs="方正仿宋_GBK"/>
                                <w:spacing w:val="2"/>
                                <w:kern w:val="2"/>
                                <w:sz w:val="18"/>
                                <w:szCs w:val="18"/>
                                <w:lang w:val="en-US" w:eastAsia="zh-CN" w:bidi="ar-SA"/>
                              </w:rPr>
                              <w:t>审核该生是否是建档立卡贫困家庭学生，</w:t>
                            </w:r>
                            <w:r>
                              <w:rPr>
                                <w:rFonts w:hint="eastAsia" w:ascii="方正仿宋_GBK" w:hAnsi="方正仿宋_GBK" w:eastAsia="方正仿宋_GBK" w:cs="方正仿宋_GBK"/>
                                <w:b/>
                                <w:bCs/>
                                <w:sz w:val="18"/>
                                <w:szCs w:val="18"/>
                                <w:lang w:val="en-US" w:eastAsia="zh-CN"/>
                              </w:rPr>
                              <w:t>民政部门：</w:t>
                            </w:r>
                            <w:r>
                              <w:rPr>
                                <w:rFonts w:hint="eastAsia" w:ascii="方正仿宋_GBK" w:hAnsi="方正仿宋_GBK" w:eastAsia="方正仿宋_GBK" w:cs="方正仿宋_GBK"/>
                                <w:spacing w:val="2"/>
                                <w:kern w:val="2"/>
                                <w:sz w:val="18"/>
                                <w:szCs w:val="18"/>
                                <w:lang w:val="en-US" w:eastAsia="zh-CN" w:bidi="ar-SA"/>
                              </w:rPr>
                              <w:t>审核该生是否是低保家庭学生</w:t>
                            </w:r>
                            <w:r>
                              <w:rPr>
                                <w:rFonts w:hint="eastAsia" w:ascii="方正仿宋_GBK" w:hAnsi="方正仿宋_GBK" w:eastAsia="方正仿宋_GBK" w:cs="方正仿宋_GBK"/>
                                <w:b w:val="0"/>
                                <w:bCs w:val="0"/>
                                <w:sz w:val="18"/>
                                <w:szCs w:val="18"/>
                                <w:lang w:val="en-US" w:eastAsia="zh-CN"/>
                              </w:rPr>
                              <w:t>（不超过7个工作日）。</w:t>
                            </w:r>
                          </w:p>
                          <w:p w14:paraId="677F433F">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6.2pt;height:78.2pt;width:439.2pt;z-index:251680768;mso-width-relative:page;mso-height-relative:page;" filled="f" stroked="t" coordsize="21600,21600" o:gfxdata="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8tLBt2AAAAAgBAAAP&#10;AAAAAAAAAAEAIAAAACIAAABkcnMvZG93bnJldi54bWxQSwECFAAUAAAACACHTuJAbTmMzFECAACQ&#10;BAAADgAAAAAAAAABACAAAAAnAQAAZHJzL2Uyb0RvYy54bWxQSwUGAAAAAAYABgBZAQAA6gUAAAAA&#10;">
                <v:fill on="f" focussize="0,0"/>
                <v:stroke weight="0.5pt" color="#000000 [3204]" joinstyle="round"/>
                <v:imagedata o:title=""/>
                <o:lock v:ext="edit" aspectratio="f"/>
                <v:textbox>
                  <w:txbxContent>
                    <w:p w14:paraId="76E9E3E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步骤四：</w:t>
                      </w:r>
                    </w:p>
                    <w:p w14:paraId="47C4B26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bCs/>
                          <w:sz w:val="18"/>
                          <w:szCs w:val="18"/>
                          <w:lang w:val="en-US" w:eastAsia="zh-CN"/>
                        </w:rPr>
                        <w:t>二次复审：</w:t>
                      </w:r>
                      <w:r>
                        <w:rPr>
                          <w:rFonts w:hint="eastAsia" w:ascii="方正仿宋_GBK" w:hAnsi="方正仿宋_GBK" w:eastAsia="方正仿宋_GBK" w:cs="方正仿宋_GBK"/>
                          <w:b w:val="0"/>
                          <w:bCs w:val="0"/>
                          <w:sz w:val="18"/>
                          <w:szCs w:val="18"/>
                          <w:lang w:val="en-US" w:eastAsia="zh-CN"/>
                        </w:rPr>
                        <w:t>乡镇（街办）的教育办将学生申请援疆助学金的材料，上报至县教育局学生资助管理中心，再由县教育局学生资助管理中心将申请材料上报至县级乡村振兴、民政、公安等部门进行二次复审，</w:t>
                      </w:r>
                      <w:r>
                        <w:rPr>
                          <w:rFonts w:hint="eastAsia" w:ascii="方正仿宋_GBK" w:hAnsi="方正仿宋_GBK" w:eastAsia="方正仿宋_GBK" w:cs="方正仿宋_GBK"/>
                          <w:b/>
                          <w:bCs/>
                          <w:spacing w:val="2"/>
                          <w:kern w:val="2"/>
                          <w:sz w:val="18"/>
                          <w:szCs w:val="18"/>
                          <w:lang w:val="en-US" w:eastAsia="zh-CN" w:bidi="ar-SA"/>
                        </w:rPr>
                        <w:t>公安部门：</w:t>
                      </w:r>
                      <w:r>
                        <w:rPr>
                          <w:rFonts w:hint="eastAsia" w:ascii="方正仿宋_GBK" w:hAnsi="方正仿宋_GBK" w:eastAsia="方正仿宋_GBK" w:cs="方正仿宋_GBK"/>
                          <w:spacing w:val="2"/>
                          <w:kern w:val="2"/>
                          <w:sz w:val="18"/>
                          <w:szCs w:val="18"/>
                          <w:lang w:val="en-US" w:eastAsia="zh-CN" w:bidi="ar-SA"/>
                        </w:rPr>
                        <w:t>审核该生是否有违法乱纪行为，</w:t>
                      </w:r>
                      <w:r>
                        <w:rPr>
                          <w:rFonts w:hint="eastAsia" w:ascii="方正仿宋_GBK" w:hAnsi="方正仿宋_GBK" w:eastAsia="方正仿宋_GBK" w:cs="方正仿宋_GBK"/>
                          <w:b/>
                          <w:bCs/>
                          <w:spacing w:val="2"/>
                          <w:kern w:val="2"/>
                          <w:sz w:val="18"/>
                          <w:szCs w:val="18"/>
                          <w:lang w:val="en-US" w:eastAsia="zh-CN" w:bidi="ar-SA"/>
                        </w:rPr>
                        <w:t>农业农村部门：</w:t>
                      </w:r>
                      <w:r>
                        <w:rPr>
                          <w:rFonts w:hint="eastAsia" w:ascii="方正仿宋_GBK" w:hAnsi="方正仿宋_GBK" w:eastAsia="方正仿宋_GBK" w:cs="方正仿宋_GBK"/>
                          <w:spacing w:val="2"/>
                          <w:kern w:val="2"/>
                          <w:sz w:val="18"/>
                          <w:szCs w:val="18"/>
                          <w:lang w:val="en-US" w:eastAsia="zh-CN" w:bidi="ar-SA"/>
                        </w:rPr>
                        <w:t>审核该生是否是建档立卡贫困家庭学生，</w:t>
                      </w:r>
                      <w:r>
                        <w:rPr>
                          <w:rFonts w:hint="eastAsia" w:ascii="方正仿宋_GBK" w:hAnsi="方正仿宋_GBK" w:eastAsia="方正仿宋_GBK" w:cs="方正仿宋_GBK"/>
                          <w:b/>
                          <w:bCs/>
                          <w:sz w:val="18"/>
                          <w:szCs w:val="18"/>
                          <w:lang w:val="en-US" w:eastAsia="zh-CN"/>
                        </w:rPr>
                        <w:t>民政部门：</w:t>
                      </w:r>
                      <w:r>
                        <w:rPr>
                          <w:rFonts w:hint="eastAsia" w:ascii="方正仿宋_GBK" w:hAnsi="方正仿宋_GBK" w:eastAsia="方正仿宋_GBK" w:cs="方正仿宋_GBK"/>
                          <w:spacing w:val="2"/>
                          <w:kern w:val="2"/>
                          <w:sz w:val="18"/>
                          <w:szCs w:val="18"/>
                          <w:lang w:val="en-US" w:eastAsia="zh-CN" w:bidi="ar-SA"/>
                        </w:rPr>
                        <w:t>审核该生是否是低保家庭学生</w:t>
                      </w:r>
                      <w:r>
                        <w:rPr>
                          <w:rFonts w:hint="eastAsia" w:ascii="方正仿宋_GBK" w:hAnsi="方正仿宋_GBK" w:eastAsia="方正仿宋_GBK" w:cs="方正仿宋_GBK"/>
                          <w:b w:val="0"/>
                          <w:bCs w:val="0"/>
                          <w:sz w:val="18"/>
                          <w:szCs w:val="18"/>
                          <w:lang w:val="en-US" w:eastAsia="zh-CN"/>
                        </w:rPr>
                        <w:t>（不超过7个工作日）。</w:t>
                      </w:r>
                    </w:p>
                    <w:p w14:paraId="677F433F">
                      <w:pPr>
                        <w:pStyle w:val="2"/>
                        <w:rPr>
                          <w:rFonts w:hint="default"/>
                          <w:lang w:val="en-US" w:eastAsia="zh-CN"/>
                        </w:rPr>
                      </w:pPr>
                    </w:p>
                  </w:txbxContent>
                </v:textbox>
              </v:shape>
            </w:pict>
          </mc:Fallback>
        </mc:AlternateContent>
      </w:r>
      <w:r>
        <w:rPr>
          <w:rFonts w:hint="eastAsia" w:ascii="宋体" w:hAnsi="宋体" w:eastAsia="方正仿宋_GBK" w:cs="Times New Roman"/>
          <w:sz w:val="24"/>
          <w:szCs w:val="24"/>
          <w:lang w:val="en-US" w:eastAsia="zh-CN"/>
        </w:rPr>
        <w:t xml:space="preserve">                                       </w:t>
      </w:r>
      <w:r>
        <w:rPr>
          <w:rFonts w:hint="eastAsia" w:ascii="宋体" w:hAnsi="宋体" w:eastAsia="方正楷体_GBK" w:cs="Times New Roman"/>
          <w:b/>
          <w:bCs/>
          <w:color w:val="C00000"/>
          <w:lang w:val="en-US" w:eastAsia="zh-CN"/>
        </w:rPr>
        <w:t>风险点1：</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审核把关不严</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优亲厚友</w:t>
      </w:r>
    </w:p>
    <w:p w14:paraId="039A7EE5">
      <w:pPr>
        <w:pStyle w:val="2"/>
        <w:rPr>
          <w:rFonts w:hint="eastAsia" w:ascii="宋体" w:hAnsi="宋体" w:eastAsia="方正仿宋_GBK" w:cs="Times New Roman"/>
          <w:sz w:val="24"/>
          <w:szCs w:val="24"/>
          <w:lang w:val="en-US" w:eastAsia="zh-CN"/>
        </w:rPr>
      </w:pPr>
    </w:p>
    <w:p w14:paraId="49B43A1A">
      <w:pPr>
        <w:pStyle w:val="2"/>
        <w:rPr>
          <w:rFonts w:hint="eastAsia" w:ascii="宋体" w:hAnsi="宋体" w:eastAsia="方正仿宋_GBK" w:cs="Times New Roman"/>
          <w:sz w:val="24"/>
          <w:szCs w:val="24"/>
          <w:lang w:val="en-US" w:eastAsia="zh-CN"/>
        </w:rPr>
      </w:pPr>
    </w:p>
    <w:p w14:paraId="76A66D92">
      <w:pPr>
        <w:pStyle w:val="2"/>
        <w:rPr>
          <w:rFonts w:hint="eastAsia" w:ascii="宋体" w:hAnsi="宋体" w:eastAsia="方正仿宋_GBK" w:cs="Times New Roman"/>
          <w:sz w:val="24"/>
          <w:szCs w:val="24"/>
          <w:lang w:val="en-US" w:eastAsia="zh-CN"/>
        </w:rPr>
      </w:pPr>
    </w:p>
    <w:p w14:paraId="24A5D217">
      <w:pPr>
        <w:pStyle w:val="2"/>
        <w:rPr>
          <w:rFonts w:hint="eastAsia" w:ascii="宋体" w:hAnsi="宋体" w:eastAsia="方正仿宋_GBK" w:cs="Times New Roman"/>
          <w:sz w:val="24"/>
          <w:szCs w:val="24"/>
          <w:lang w:val="en-US" w:eastAsia="zh-CN"/>
        </w:rPr>
      </w:pPr>
      <w:r>
        <w:rPr>
          <w:rFonts w:ascii="宋体" w:hAnsi="宋体" w:cs="Times New Roman"/>
          <w:sz w:val="44"/>
        </w:rPr>
        <mc:AlternateContent>
          <mc:Choice Requires="wps">
            <w:drawing>
              <wp:anchor distT="0" distB="0" distL="114300" distR="114300" simplePos="0" relativeHeight="251683840" behindDoc="0" locked="0" layoutInCell="1" allowOverlap="1">
                <wp:simplePos x="0" y="0"/>
                <wp:positionH relativeFrom="column">
                  <wp:posOffset>2612390</wp:posOffset>
                </wp:positionH>
                <wp:positionV relativeFrom="paragraph">
                  <wp:posOffset>191770</wp:posOffset>
                </wp:positionV>
                <wp:extent cx="4445" cy="213360"/>
                <wp:effectExtent l="52070" t="0" r="57785" b="15240"/>
                <wp:wrapNone/>
                <wp:docPr id="41" name="直接箭头连接符 41"/>
                <wp:cNvGraphicFramePr/>
                <a:graphic xmlns:a="http://schemas.openxmlformats.org/drawingml/2006/main">
                  <a:graphicData uri="http://schemas.microsoft.com/office/word/2010/wordprocessingShape">
                    <wps:wsp>
                      <wps:cNvCnPr/>
                      <wps:spPr>
                        <a:xfrm flipH="1">
                          <a:off x="0" y="0"/>
                          <a:ext cx="4445" cy="2133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5.7pt;margin-top:15.1pt;height:16.8pt;width:0.35pt;z-index:251683840;mso-width-relative:page;mso-height-relative:page;" filled="f" stroked="t" coordsize="21600,21600" o:gfxdata="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54ImtkAAAAK&#10;AQAADwAAAAAAAAABACAAAAAiAAAAZHJzL2Rvd25yZXYueG1sUEsBAhQAFAAAAAgAh07iQEvNgGAb&#10;AgAA/wMAAA4AAAAAAAAAAQAgAAAAKAEAAGRycy9lMm9Eb2MueG1sUEsFBgAAAAAGAAYAWQEAALUF&#10;AAAAAA==&#10;">
                <v:fill on="f" focussize="0,0"/>
                <v:stroke weight="1.5pt" color="#000000 [3200]" miterlimit="8" joinstyle="miter" endarrow="open"/>
                <v:imagedata o:title=""/>
                <o:lock v:ext="edit" aspectratio="f"/>
              </v:shape>
            </w:pict>
          </mc:Fallback>
        </mc:AlternateContent>
      </w:r>
    </w:p>
    <w:p w14:paraId="2554C1BD">
      <w:pPr>
        <w:pStyle w:val="2"/>
        <w:rPr>
          <w:rFonts w:hint="default" w:ascii="宋体" w:hAnsi="宋体" w:eastAsia="方正仿宋_GBK" w:cs="Times New Roman"/>
          <w:sz w:val="24"/>
          <w:szCs w:val="24"/>
          <w:lang w:val="en-US" w:eastAsia="zh-CN"/>
        </w:rPr>
      </w:pPr>
      <w:r>
        <w:rPr>
          <w:rFonts w:hint="eastAsia" w:ascii="宋体" w:hAnsi="宋体" w:eastAsia="方正楷体_GBK" w:cs="Times New Roman"/>
          <w:sz w:val="18"/>
        </w:rPr>
        <mc:AlternateContent>
          <mc:Choice Requires="wps">
            <w:drawing>
              <wp:anchor distT="0" distB="0" distL="114300" distR="114300" simplePos="0" relativeHeight="251691008" behindDoc="0" locked="0" layoutInCell="1" allowOverlap="1">
                <wp:simplePos x="0" y="0"/>
                <wp:positionH relativeFrom="column">
                  <wp:posOffset>2776855</wp:posOffset>
                </wp:positionH>
                <wp:positionV relativeFrom="paragraph">
                  <wp:posOffset>3175</wp:posOffset>
                </wp:positionV>
                <wp:extent cx="109220" cy="115570"/>
                <wp:effectExtent l="17780" t="22860" r="25400" b="33020"/>
                <wp:wrapNone/>
                <wp:docPr id="42" name="五角星 42"/>
                <wp:cNvGraphicFramePr/>
                <a:graphic xmlns:a="http://schemas.openxmlformats.org/drawingml/2006/main">
                  <a:graphicData uri="http://schemas.microsoft.com/office/word/2010/wordprocessingShape">
                    <wps:wsp>
                      <wps:cNvSpPr/>
                      <wps:spPr>
                        <a:xfrm>
                          <a:off x="0" y="0"/>
                          <a:ext cx="109220" cy="11557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8.65pt;margin-top:0.25pt;height:9.1pt;width:8.6pt;z-index:251691008;v-text-anchor:middle;mso-width-relative:page;mso-height-relative:page;" fillcolor="#FF0000" filled="t" stroked="t" coordsize="109220,115570" o:gfxdata="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001k1gAAAAcBAAAPAAAAAAAAAAEAIAAAACIAAABkcnMvZG93&#10;bnJldi54bWxQSwECFAAUAAAACACHTuJAiVSuqXQCAAD5BAAADgAAAAAAAAABACAAAAAlAQAAZHJz&#10;L2Uyb0RvYy54bWxQSwUGAAAAAAYABgBZAQAACwYAAAAA&#10;" path="m0,44143l41718,44144,54610,0,67501,44144,109219,44143,75468,71425,88360,115569,54610,88287,20859,115569,33751,71425xe">
                <v:path o:connectlocs="54610,0;0,44143;20859,115569;88360,115569;109219,44143" o:connectangles="247,164,82,82,0"/>
                <v:fill on="t" focussize="0,0"/>
                <v:stroke weight="1pt" color="#FF0000 [3204]" miterlimit="8" joinstyle="miter"/>
                <v:imagedata o:title=""/>
                <o:lock v:ext="edit" aspectratio="f"/>
              </v:shape>
            </w:pict>
          </mc:Fallback>
        </mc:AlternateContent>
      </w:r>
      <w:r>
        <w:rPr>
          <w:rFonts w:ascii="宋体" w:hAnsi="宋体" w:cs="Times New Roman"/>
          <w:sz w:val="44"/>
        </w:rPr>
        <mc:AlternateContent>
          <mc:Choice Requires="wps">
            <w:drawing>
              <wp:anchor distT="0" distB="0" distL="114300" distR="114300" simplePos="0" relativeHeight="251682816" behindDoc="0" locked="0" layoutInCell="1" allowOverlap="1">
                <wp:simplePos x="0" y="0"/>
                <wp:positionH relativeFrom="column">
                  <wp:posOffset>-1270</wp:posOffset>
                </wp:positionH>
                <wp:positionV relativeFrom="paragraph">
                  <wp:posOffset>202565</wp:posOffset>
                </wp:positionV>
                <wp:extent cx="5621655" cy="772160"/>
                <wp:effectExtent l="4445" t="4445" r="12700" b="23495"/>
                <wp:wrapNone/>
                <wp:docPr id="43" name="文本框 43"/>
                <wp:cNvGraphicFramePr/>
                <a:graphic xmlns:a="http://schemas.openxmlformats.org/drawingml/2006/main">
                  <a:graphicData uri="http://schemas.microsoft.com/office/word/2010/wordprocessingShape">
                    <wps:wsp>
                      <wps:cNvSpPr txBox="1"/>
                      <wps:spPr>
                        <a:xfrm>
                          <a:off x="0" y="0"/>
                          <a:ext cx="5621655" cy="7721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3705E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步骤五：</w:t>
                            </w:r>
                          </w:p>
                          <w:p w14:paraId="74DD89F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z w:val="18"/>
                                <w:szCs w:val="18"/>
                                <w:lang w:val="en-US" w:eastAsia="zh-CN"/>
                              </w:rPr>
                            </w:pPr>
                            <w:r>
                              <w:rPr>
                                <w:rFonts w:hint="eastAsia" w:ascii="方正仿宋_GBK" w:hAnsi="方正仿宋_GBK" w:eastAsia="方正仿宋_GBK" w:cs="方正仿宋_GBK"/>
                                <w:b/>
                                <w:bCs/>
                                <w:sz w:val="18"/>
                                <w:szCs w:val="18"/>
                                <w:lang w:val="en-US" w:eastAsia="zh-CN"/>
                              </w:rPr>
                              <w:t>核查公示：</w:t>
                            </w:r>
                            <w:r>
                              <w:rPr>
                                <w:rFonts w:hint="eastAsia" w:ascii="方正仿宋_GBK" w:hAnsi="方正仿宋_GBK" w:eastAsia="方正仿宋_GBK" w:cs="方正仿宋_GBK"/>
                                <w:b w:val="0"/>
                                <w:bCs w:val="0"/>
                                <w:sz w:val="18"/>
                                <w:szCs w:val="18"/>
                                <w:lang w:val="en-US" w:eastAsia="zh-CN"/>
                              </w:rPr>
                              <w:t>县教育局将二次复审合格的学生花名册，推送至乡镇（街办）的教育办，按照属地原则，将符合援疆助学金资助条件的大学生名单推送至所在村或社区进行不少于五个工作日的公示（不超过7个工作日）。</w:t>
                            </w:r>
                          </w:p>
                          <w:p w14:paraId="4ADEF85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z w:val="18"/>
                                <w:szCs w:val="18"/>
                                <w:lang w:val="en-US" w:eastAsia="zh-CN"/>
                              </w:rPr>
                            </w:pPr>
                          </w:p>
                          <w:p w14:paraId="20DE6CE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z w:val="18"/>
                                <w:szCs w:val="18"/>
                                <w:lang w:val="en-US" w:eastAsia="zh-CN"/>
                              </w:rPr>
                            </w:pPr>
                          </w:p>
                          <w:p w14:paraId="627EB2C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4D97F1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0FD7CED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314C14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乡镇教育办将援疆助学金的申请材料，上报至县市教育局学生资助管理中心，再由学生资助管理中心将申请材料上报至县级扶贫、民政、公安、残联、审计等部门进行二次复审。</w:t>
                            </w:r>
                          </w:p>
                          <w:p w14:paraId="7782D855">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5.95pt;height:60.8pt;width:442.65pt;z-index:251682816;mso-width-relative:page;mso-height-relative:page;" filled="f" stroked="t" coordsize="21600,21600" o:gfxdata="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6teVtkAAAAIAQAA&#10;DwAAAAAAAAABACAAAAAiAAAAZHJzL2Rvd25yZXYueG1sUEsBAhQAFAAAAAgAh07iQFToNAhRAgAA&#10;kAQAAA4AAAAAAAAAAQAgAAAAKAEAAGRycy9lMm9Eb2MueG1sUEsFBgAAAAAGAAYAWQEAAOsFAAAA&#10;AA==&#10;">
                <v:fill on="f" focussize="0,0"/>
                <v:stroke weight="0.5pt" color="#000000 [3204]" joinstyle="round"/>
                <v:imagedata o:title=""/>
                <o:lock v:ext="edit" aspectratio="f"/>
                <v:textbox>
                  <w:txbxContent>
                    <w:p w14:paraId="6A3705E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步骤五：</w:t>
                      </w:r>
                    </w:p>
                    <w:p w14:paraId="74DD89F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val="0"/>
                          <w:bCs w:val="0"/>
                          <w:sz w:val="18"/>
                          <w:szCs w:val="18"/>
                          <w:lang w:val="en-US" w:eastAsia="zh-CN"/>
                        </w:rPr>
                      </w:pPr>
                      <w:r>
                        <w:rPr>
                          <w:rFonts w:hint="eastAsia" w:ascii="方正仿宋_GBK" w:hAnsi="方正仿宋_GBK" w:eastAsia="方正仿宋_GBK" w:cs="方正仿宋_GBK"/>
                          <w:b/>
                          <w:bCs/>
                          <w:sz w:val="18"/>
                          <w:szCs w:val="18"/>
                          <w:lang w:val="en-US" w:eastAsia="zh-CN"/>
                        </w:rPr>
                        <w:t>核查公示：</w:t>
                      </w:r>
                      <w:r>
                        <w:rPr>
                          <w:rFonts w:hint="eastAsia" w:ascii="方正仿宋_GBK" w:hAnsi="方正仿宋_GBK" w:eastAsia="方正仿宋_GBK" w:cs="方正仿宋_GBK"/>
                          <w:b w:val="0"/>
                          <w:bCs w:val="0"/>
                          <w:sz w:val="18"/>
                          <w:szCs w:val="18"/>
                          <w:lang w:val="en-US" w:eastAsia="zh-CN"/>
                        </w:rPr>
                        <w:t>县教育局将二次复审合格的学生花名册，推送至乡镇（街办）的教育办，按照属地原则，将符合援疆助学金资助条件的大学生名单推送至所在村或社区进行不少于五个工作日的公示（不超过7个工作日）。</w:t>
                      </w:r>
                    </w:p>
                    <w:p w14:paraId="4ADEF85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z w:val="18"/>
                          <w:szCs w:val="18"/>
                          <w:lang w:val="en-US" w:eastAsia="zh-CN"/>
                        </w:rPr>
                      </w:pPr>
                    </w:p>
                    <w:p w14:paraId="20DE6CE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z w:val="18"/>
                          <w:szCs w:val="18"/>
                          <w:lang w:val="en-US" w:eastAsia="zh-CN"/>
                        </w:rPr>
                      </w:pPr>
                    </w:p>
                    <w:p w14:paraId="627EB2CD">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4D97F1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0FD7CED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314C14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乡镇教育办将援疆助学金的申请材料，上报至县市教育局学生资助管理中心，再由学生资助管理中心将申请材料上报至县级扶贫、民政、公安、残联、审计等部门进行二次复审。</w:t>
                      </w:r>
                    </w:p>
                    <w:p w14:paraId="7782D855">
                      <w:pPr>
                        <w:pStyle w:val="2"/>
                        <w:rPr>
                          <w:rFonts w:hint="default"/>
                          <w:lang w:val="en-US" w:eastAsia="zh-CN"/>
                        </w:rPr>
                      </w:pPr>
                    </w:p>
                  </w:txbxContent>
                </v:textbox>
              </v:shape>
            </w:pict>
          </mc:Fallback>
        </mc:AlternateContent>
      </w:r>
      <w:r>
        <w:rPr>
          <w:rFonts w:hint="eastAsia" w:ascii="宋体" w:hAnsi="宋体" w:eastAsia="方正仿宋_GBK" w:cs="Times New Roman"/>
          <w:sz w:val="24"/>
          <w:szCs w:val="24"/>
          <w:lang w:val="en-US" w:eastAsia="zh-CN"/>
        </w:rPr>
        <w:t xml:space="preserve">                                       </w:t>
      </w:r>
      <w:r>
        <w:rPr>
          <w:rFonts w:hint="eastAsia" w:ascii="宋体" w:hAnsi="宋体" w:eastAsia="方正楷体_GBK" w:cs="Times New Roman"/>
          <w:b/>
          <w:bCs/>
          <w:color w:val="C00000"/>
          <w:lang w:val="en-US" w:eastAsia="zh-CN"/>
        </w:rPr>
        <w:t>风险点2：</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审核把关不严</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优亲厚友</w:t>
      </w:r>
    </w:p>
    <w:p w14:paraId="45C70665">
      <w:pPr>
        <w:pStyle w:val="2"/>
        <w:rPr>
          <w:rFonts w:hint="eastAsia" w:ascii="宋体" w:hAnsi="宋体" w:eastAsia="方正仿宋_GBK" w:cs="Times New Roman"/>
          <w:sz w:val="24"/>
          <w:szCs w:val="24"/>
          <w:lang w:val="en-US" w:eastAsia="zh-CN"/>
        </w:rPr>
      </w:pPr>
    </w:p>
    <w:p w14:paraId="4B52B3C6">
      <w:pPr>
        <w:pStyle w:val="2"/>
        <w:rPr>
          <w:rFonts w:hint="eastAsia" w:ascii="宋体" w:hAnsi="宋体" w:eastAsia="方正楷体_GBK" w:cs="Times New Roman"/>
          <w:sz w:val="18"/>
        </w:rPr>
      </w:pPr>
    </w:p>
    <w:p w14:paraId="6CFF5723">
      <w:pPr>
        <w:pStyle w:val="2"/>
        <w:rPr>
          <w:rFonts w:hint="eastAsia" w:ascii="宋体" w:hAnsi="宋体" w:eastAsia="方正楷体_GBK" w:cs="Times New Roman"/>
          <w:sz w:val="18"/>
        </w:rPr>
      </w:pPr>
      <w:r>
        <w:rPr>
          <w:rFonts w:ascii="宋体" w:hAnsi="宋体" w:cs="Times New Roman"/>
          <w:b/>
          <w:bCs/>
          <w:sz w:val="44"/>
        </w:rPr>
        <mc:AlternateContent>
          <mc:Choice Requires="wps">
            <w:drawing>
              <wp:anchor distT="0" distB="0" distL="114300" distR="114300" simplePos="0" relativeHeight="251685888" behindDoc="0" locked="0" layoutInCell="1" allowOverlap="1">
                <wp:simplePos x="0" y="0"/>
                <wp:positionH relativeFrom="column">
                  <wp:posOffset>2636520</wp:posOffset>
                </wp:positionH>
                <wp:positionV relativeFrom="paragraph">
                  <wp:posOffset>247015</wp:posOffset>
                </wp:positionV>
                <wp:extent cx="6350" cy="210185"/>
                <wp:effectExtent l="50800" t="0" r="57150" b="18415"/>
                <wp:wrapNone/>
                <wp:docPr id="44" name="直接箭头连接符 44"/>
                <wp:cNvGraphicFramePr/>
                <a:graphic xmlns:a="http://schemas.openxmlformats.org/drawingml/2006/main">
                  <a:graphicData uri="http://schemas.microsoft.com/office/word/2010/wordprocessingShape">
                    <wps:wsp>
                      <wps:cNvCnPr/>
                      <wps:spPr>
                        <a:xfrm flipH="1">
                          <a:off x="0" y="0"/>
                          <a:ext cx="6350" cy="21018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7.6pt;margin-top:19.45pt;height:16.55pt;width:0.5pt;z-index:251685888;mso-width-relative:page;mso-height-relative:page;" filled="f" stroked="t" coordsize="21600,21600" o:gfxdata="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v6y9kAAAAJAQAA&#10;DwAAAAAAAAABACAAAAAiAAAAZHJzL2Rvd25yZXYueG1sUEsBAhQAFAAAAAgAh07iQAS3T6wYAgAA&#10;/wMAAA4AAAAAAAAAAQAgAAAAKAEAAGRycy9lMm9Eb2MueG1sUEsFBgAAAAAGAAYAWQEAALIFAAAA&#10;AA==&#10;">
                <v:fill on="f" focussize="0,0"/>
                <v:stroke weight="1.5pt" color="#000000 [3200]" miterlimit="8" joinstyle="miter" endarrow="open"/>
                <v:imagedata o:title=""/>
                <o:lock v:ext="edit" aspectratio="f"/>
              </v:shape>
            </w:pict>
          </mc:Fallback>
        </mc:AlternateContent>
      </w:r>
    </w:p>
    <w:p w14:paraId="3CFD9919">
      <w:pPr>
        <w:pStyle w:val="2"/>
        <w:keepNext w:val="0"/>
        <w:keepLines w:val="0"/>
        <w:pageBreakBefore w:val="0"/>
        <w:widowControl w:val="0"/>
        <w:kinsoku/>
        <w:wordWrap/>
        <w:overflowPunct/>
        <w:topLinePunct w:val="0"/>
        <w:autoSpaceDE/>
        <w:autoSpaceDN/>
        <w:bidi w:val="0"/>
        <w:adjustRightInd/>
        <w:snapToGrid/>
        <w:spacing w:after="0" w:line="240" w:lineRule="exact"/>
        <w:ind w:firstLine="4698" w:firstLineChars="2600"/>
        <w:textAlignment w:val="auto"/>
        <w:rPr>
          <w:rFonts w:hint="eastAsia" w:ascii="宋体" w:hAnsi="宋体" w:eastAsia="方正楷体_GBK" w:cs="Times New Roman"/>
          <w:spacing w:val="-20"/>
          <w:sz w:val="18"/>
          <w:szCs w:val="18"/>
          <w:lang w:val="en-US" w:eastAsia="zh-CN"/>
        </w:rPr>
      </w:pPr>
      <w:r>
        <w:rPr>
          <w:rFonts w:hint="eastAsia" w:ascii="宋体" w:hAnsi="宋体" w:eastAsia="方正楷体_GBK" w:cs="Times New Roman"/>
          <w:b/>
          <w:bCs/>
          <w:sz w:val="18"/>
        </w:rPr>
        <mc:AlternateContent>
          <mc:Choice Requires="wps">
            <w:drawing>
              <wp:anchor distT="0" distB="0" distL="114300" distR="114300" simplePos="0" relativeHeight="251688960" behindDoc="0" locked="0" layoutInCell="1" allowOverlap="1">
                <wp:simplePos x="0" y="0"/>
                <wp:positionH relativeFrom="column">
                  <wp:posOffset>2784475</wp:posOffset>
                </wp:positionH>
                <wp:positionV relativeFrom="paragraph">
                  <wp:posOffset>31115</wp:posOffset>
                </wp:positionV>
                <wp:extent cx="109220" cy="115570"/>
                <wp:effectExtent l="17780" t="22860" r="25400" b="33020"/>
                <wp:wrapNone/>
                <wp:docPr id="45" name="五角星 45"/>
                <wp:cNvGraphicFramePr/>
                <a:graphic xmlns:a="http://schemas.openxmlformats.org/drawingml/2006/main">
                  <a:graphicData uri="http://schemas.microsoft.com/office/word/2010/wordprocessingShape">
                    <wps:wsp>
                      <wps:cNvSpPr/>
                      <wps:spPr>
                        <a:xfrm>
                          <a:off x="3845560" y="6701155"/>
                          <a:ext cx="109220" cy="11557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9.25pt;margin-top:2.45pt;height:9.1pt;width:8.6pt;z-index:251688960;v-text-anchor:middle;mso-width-relative:page;mso-height-relative:page;" fillcolor="#FF0000" filled="t" stroked="t" coordsize="109220,115570" o:gfxdata="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HRzmdkAAAAIAQAADwAAAAAAAAAB&#10;ACAAAAAiAAAAZHJzL2Rvd25yZXYueG1sUEsBAhQAFAAAAAgAh07iQOkNh9+BAgAABQUAAA4AAAAA&#10;AAAAAQAgAAAAKAEAAGRycy9lMm9Eb2MueG1sUEsFBgAAAAAGAAYAWQEAABsGAAAAAA==&#10;" path="m0,44143l41718,44144,54610,0,67501,44144,109219,44143,75468,71425,88360,115569,54610,88287,20859,115569,33751,71425xe">
                <v:path o:connectlocs="54610,0;0,44143;20859,115569;88360,115569;109219,44143" o:connectangles="247,164,82,82,0"/>
                <v:fill on="t" focussize="0,0"/>
                <v:stroke weight="1pt" color="#FF0000 [3204]" miterlimit="8" joinstyle="miter"/>
                <v:imagedata o:title=""/>
                <o:lock v:ext="edit" aspectratio="f"/>
              </v:shape>
            </w:pict>
          </mc:Fallback>
        </mc:AlternateContent>
      </w:r>
      <w:r>
        <w:rPr>
          <w:rFonts w:hint="eastAsia" w:ascii="宋体" w:hAnsi="宋体" w:eastAsia="方正楷体_GBK" w:cs="Times New Roman"/>
          <w:b/>
          <w:bCs/>
          <w:color w:val="C00000"/>
          <w:lang w:val="en-US" w:eastAsia="zh-CN"/>
        </w:rPr>
        <w:t>风险点3：</w:t>
      </w:r>
      <w:r>
        <w:rPr>
          <w:rFonts w:hint="default" w:ascii="宋体" w:hAnsi="宋体" w:eastAsia="方正楷体_GBK" w:cs="Times New Roman"/>
          <w:b/>
          <w:bCs/>
          <w:color w:val="C00000"/>
          <w:lang w:val="en-US" w:eastAsia="zh-CN"/>
        </w:rPr>
        <w:t>①</w:t>
      </w:r>
      <w:r>
        <w:rPr>
          <w:rFonts w:hint="eastAsia" w:ascii="宋体" w:hAnsi="宋体" w:eastAsia="方正楷体_GBK" w:cs="Times New Roman"/>
          <w:b/>
          <w:bCs/>
          <w:color w:val="C00000"/>
          <w:lang w:val="en-US" w:eastAsia="zh-CN"/>
        </w:rPr>
        <w:t>数据比对不精准</w:t>
      </w:r>
      <w:r>
        <w:rPr>
          <w:rFonts w:hint="default" w:ascii="宋体" w:hAnsi="宋体" w:eastAsia="方正楷体_GBK" w:cs="Times New Roman"/>
          <w:b/>
          <w:bCs/>
          <w:color w:val="C00000"/>
          <w:lang w:val="en-US" w:eastAsia="zh-CN"/>
        </w:rPr>
        <w:t>②</w:t>
      </w:r>
      <w:r>
        <w:rPr>
          <w:rFonts w:hint="eastAsia" w:ascii="宋体" w:hAnsi="宋体" w:eastAsia="方正楷体_GBK" w:cs="Times New Roman"/>
          <w:b/>
          <w:bCs/>
          <w:color w:val="C00000"/>
          <w:lang w:val="en-US" w:eastAsia="zh-CN"/>
        </w:rPr>
        <w:t>重复资助</w:t>
      </w:r>
    </w:p>
    <w:p w14:paraId="55D46C81">
      <w:pPr>
        <w:pStyle w:val="2"/>
        <w:rPr>
          <w:rFonts w:hint="eastAsia" w:ascii="宋体" w:hAnsi="宋体" w:eastAsia="方正仿宋_GBK" w:cs="Times New Roman"/>
          <w:sz w:val="24"/>
          <w:szCs w:val="24"/>
          <w:lang w:val="en-US" w:eastAsia="zh-CN"/>
        </w:rPr>
      </w:pPr>
      <w:r>
        <w:rPr>
          <w:rFonts w:ascii="宋体" w:hAnsi="宋体" w:cs="Times New Roman"/>
          <w:b/>
          <w:bCs/>
          <w:sz w:val="44"/>
        </w:rPr>
        <mc:AlternateContent>
          <mc:Choice Requires="wps">
            <w:drawing>
              <wp:anchor distT="0" distB="0" distL="114300" distR="114300" simplePos="0" relativeHeight="251684864" behindDoc="0" locked="0" layoutInCell="1" allowOverlap="1">
                <wp:simplePos x="0" y="0"/>
                <wp:positionH relativeFrom="column">
                  <wp:posOffset>-36195</wp:posOffset>
                </wp:positionH>
                <wp:positionV relativeFrom="paragraph">
                  <wp:posOffset>23495</wp:posOffset>
                </wp:positionV>
                <wp:extent cx="5653405" cy="613410"/>
                <wp:effectExtent l="4445" t="5080" r="19050" b="10160"/>
                <wp:wrapNone/>
                <wp:docPr id="46" name="文本框 46"/>
                <wp:cNvGraphicFramePr/>
                <a:graphic xmlns:a="http://schemas.openxmlformats.org/drawingml/2006/main">
                  <a:graphicData uri="http://schemas.microsoft.com/office/word/2010/wordprocessingShape">
                    <wps:wsp>
                      <wps:cNvSpPr txBox="1"/>
                      <wps:spPr>
                        <a:xfrm>
                          <a:off x="0" y="0"/>
                          <a:ext cx="5653405" cy="6134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D180B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步骤六：</w:t>
                            </w:r>
                          </w:p>
                          <w:p w14:paraId="6B1D63C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备案告知：</w:t>
                            </w:r>
                            <w:r>
                              <w:rPr>
                                <w:rFonts w:hint="eastAsia" w:ascii="方正仿宋_GBK" w:hAnsi="方正仿宋_GBK" w:eastAsia="方正仿宋_GBK" w:cs="方正仿宋_GBK"/>
                                <w:b w:val="0"/>
                                <w:bCs w:val="0"/>
                                <w:sz w:val="18"/>
                                <w:szCs w:val="18"/>
                                <w:lang w:val="en-US" w:eastAsia="zh-CN"/>
                              </w:rPr>
                              <w:t>县教育局将符合援疆资金资助的大学生花名册向当地支援省市前方指挥部备案，确定受助名单并由学生所在乡镇（街道）的教育办告知学生或学生家长（不超过2个工作日）。</w:t>
                            </w:r>
                          </w:p>
                          <w:p w14:paraId="01E41A6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698BC00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EC6B3F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2FFD9F7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乡镇教育办将援疆助学金的申请材料，上报至县市教育局学生资助管理中心，再由学生资助管理中心将申请材料上报至县级扶贫、民政、公安、残联、审计等部门进行二次复审。</w:t>
                            </w:r>
                          </w:p>
                          <w:p w14:paraId="060AB14D">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1.85pt;height:48.3pt;width:445.15pt;z-index:251684864;mso-width-relative:page;mso-height-relative:page;" filled="f" stroked="t" coordsize="21600,21600" o:gfxdata="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7pa/PZAAAACAEA&#10;AA8AAAAAAAAAAQAgAAAAIgAAAGRycy9kb3ducmV2LnhtbFBLAQIUABQAAAAIAIdO4kB3Jq4gUgIA&#10;AJAEAAAOAAAAAAAAAAEAIAAAACgBAABkcnMvZTJvRG9jLnhtbFBLBQYAAAAABgAGAFkBAADsBQAA&#10;AAA=&#10;">
                <v:fill on="f" focussize="0,0"/>
                <v:stroke weight="0.5pt" color="#000000 [3204]" joinstyle="round"/>
                <v:imagedata o:title=""/>
                <o:lock v:ext="edit" aspectratio="f"/>
                <v:textbox>
                  <w:txbxContent>
                    <w:p w14:paraId="74D180B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步骤六：</w:t>
                      </w:r>
                    </w:p>
                    <w:p w14:paraId="6B1D63C8">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备案告知：</w:t>
                      </w:r>
                      <w:r>
                        <w:rPr>
                          <w:rFonts w:hint="eastAsia" w:ascii="方正仿宋_GBK" w:hAnsi="方正仿宋_GBK" w:eastAsia="方正仿宋_GBK" w:cs="方正仿宋_GBK"/>
                          <w:b w:val="0"/>
                          <w:bCs w:val="0"/>
                          <w:sz w:val="18"/>
                          <w:szCs w:val="18"/>
                          <w:lang w:val="en-US" w:eastAsia="zh-CN"/>
                        </w:rPr>
                        <w:t>县教育局将符合援疆资金资助的大学生花名册向当地支援省市前方指挥部备案，确定受助名单并由学生所在乡镇（街道）的教育办告知学生或学生家长（不超过2个工作日）。</w:t>
                      </w:r>
                    </w:p>
                    <w:p w14:paraId="01E41A69">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698BC005">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4EC6B3FA">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p>
                    <w:p w14:paraId="2FFD9F71">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0" w:firstLineChars="200"/>
                        <w:jc w:val="both"/>
                        <w:textAlignment w:val="auto"/>
                        <w:outlineLvl w:val="9"/>
                        <w:rPr>
                          <w:rFonts w:hint="eastAsia" w:ascii="方正仿宋_GBK" w:hAnsi="方正仿宋_GBK" w:eastAsia="方正仿宋_GBK" w:cs="方正仿宋_GBK"/>
                          <w:b w:val="0"/>
                          <w:bCs w:val="0"/>
                          <w:spacing w:val="2"/>
                          <w:kern w:val="2"/>
                          <w:sz w:val="18"/>
                          <w:szCs w:val="18"/>
                          <w:lang w:val="en-US" w:eastAsia="zh-CN" w:bidi="ar-SA"/>
                        </w:rPr>
                      </w:pPr>
                      <w:r>
                        <w:rPr>
                          <w:rFonts w:hint="eastAsia" w:ascii="方正仿宋_GBK" w:hAnsi="方正仿宋_GBK" w:eastAsia="方正仿宋_GBK" w:cs="方正仿宋_GBK"/>
                          <w:b w:val="0"/>
                          <w:bCs w:val="0"/>
                          <w:sz w:val="18"/>
                          <w:szCs w:val="18"/>
                          <w:lang w:val="en-US" w:eastAsia="zh-CN"/>
                        </w:rPr>
                        <w:t>乡镇教育办将援疆助学金的申请材料，上报至县市教育局学生资助管理中心，再由学生资助管理中心将申请材料上报至县级扶贫、民政、公安、残联、审计等部门进行二次复审。</w:t>
                      </w:r>
                    </w:p>
                    <w:p w14:paraId="060AB14D">
                      <w:pPr>
                        <w:pStyle w:val="2"/>
                        <w:rPr>
                          <w:rFonts w:hint="default"/>
                          <w:lang w:val="en-US" w:eastAsia="zh-CN"/>
                        </w:rPr>
                      </w:pPr>
                    </w:p>
                  </w:txbxContent>
                </v:textbox>
              </v:shape>
            </w:pict>
          </mc:Fallback>
        </mc:AlternateContent>
      </w:r>
    </w:p>
    <w:p w14:paraId="2D856A51">
      <w:pPr>
        <w:pStyle w:val="2"/>
        <w:rPr>
          <w:rFonts w:hint="eastAsia" w:ascii="宋体" w:hAnsi="宋体" w:eastAsia="方正仿宋_GBK" w:cs="Times New Roman"/>
          <w:sz w:val="24"/>
          <w:szCs w:val="24"/>
          <w:lang w:val="en-US" w:eastAsia="zh-CN"/>
        </w:rPr>
      </w:pPr>
    </w:p>
    <w:p w14:paraId="007D53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方正仿宋_GBK" w:cs="Times New Roman"/>
          <w:b/>
          <w:bCs/>
          <w:sz w:val="18"/>
          <w:szCs w:val="18"/>
        </w:rPr>
      </w:pPr>
      <w:r>
        <w:rPr>
          <w:rFonts w:ascii="宋体" w:hAnsi="宋体" w:cs="Times New Roman"/>
          <w:sz w:val="44"/>
        </w:rPr>
        <mc:AlternateContent>
          <mc:Choice Requires="wps">
            <w:drawing>
              <wp:anchor distT="0" distB="0" distL="114300" distR="114300" simplePos="0" relativeHeight="251687936" behindDoc="0" locked="0" layoutInCell="1" allowOverlap="1">
                <wp:simplePos x="0" y="0"/>
                <wp:positionH relativeFrom="column">
                  <wp:posOffset>2645410</wp:posOffset>
                </wp:positionH>
                <wp:positionV relativeFrom="paragraph">
                  <wp:posOffset>88265</wp:posOffset>
                </wp:positionV>
                <wp:extent cx="12700" cy="209550"/>
                <wp:effectExtent l="48260" t="635" r="53340" b="18415"/>
                <wp:wrapNone/>
                <wp:docPr id="47" name="直接箭头连接符 47"/>
                <wp:cNvGraphicFramePr/>
                <a:graphic xmlns:a="http://schemas.openxmlformats.org/drawingml/2006/main">
                  <a:graphicData uri="http://schemas.microsoft.com/office/word/2010/wordprocessingShape">
                    <wps:wsp>
                      <wps:cNvCnPr/>
                      <wps:spPr>
                        <a:xfrm flipH="1">
                          <a:off x="0" y="0"/>
                          <a:ext cx="12700" cy="2095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8.3pt;margin-top:6.95pt;height:16.5pt;width:1pt;z-index:251687936;mso-width-relative:page;mso-height-relative:page;" filled="f" stroked="t" coordsize="21600,21600" o:gfxdata="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fhjx2QAAAAkB&#10;AAAPAAAAAAAAAAEAIAAAACIAAABkcnMvZG93bnJldi54bWxQSwECFAAUAAAACACHTuJAXdbzAxoC&#10;AAAABAAADgAAAAAAAAABACAAAAAoAQAAZHJzL2Uyb0RvYy54bWxQSwUGAAAAAAYABgBZAQAAtAUA&#10;AAAA&#10;">
                <v:fill on="f" focussize="0,0"/>
                <v:stroke weight="1.5pt" color="#000000 [3200]" miterlimit="8" joinstyle="miter" endarrow="open"/>
                <v:imagedata o:title=""/>
                <o:lock v:ext="edit" aspectratio="f"/>
              </v:shape>
            </w:pict>
          </mc:Fallback>
        </mc:AlternateContent>
      </w:r>
    </w:p>
    <w:p w14:paraId="7A4D4746">
      <w:pPr>
        <w:numPr>
          <w:ilvl w:val="0"/>
          <w:numId w:val="0"/>
        </w:numPr>
        <w:ind w:leftChars="0" w:firstLine="880" w:firstLineChars="200"/>
        <w:jc w:val="both"/>
        <w:rPr>
          <w:rFonts w:hint="eastAsia" w:ascii="宋体" w:hAnsi="宋体" w:eastAsia="方正楷体简体" w:cs="Times New Roman"/>
          <w:sz w:val="32"/>
          <w:szCs w:val="32"/>
        </w:rPr>
      </w:pPr>
      <w:r>
        <w:rPr>
          <w:rFonts w:ascii="宋体" w:hAnsi="宋体" w:cs="Times New Roman"/>
          <w:sz w:val="44"/>
        </w:rPr>
        <mc:AlternateContent>
          <mc:Choice Requires="wps">
            <w:drawing>
              <wp:anchor distT="0" distB="0" distL="114300" distR="114300" simplePos="0" relativeHeight="251686912" behindDoc="0" locked="0" layoutInCell="1" allowOverlap="1">
                <wp:simplePos x="0" y="0"/>
                <wp:positionH relativeFrom="column">
                  <wp:posOffset>-13335</wp:posOffset>
                </wp:positionH>
                <wp:positionV relativeFrom="paragraph">
                  <wp:posOffset>104140</wp:posOffset>
                </wp:positionV>
                <wp:extent cx="5626735" cy="743585"/>
                <wp:effectExtent l="4445" t="4445" r="7620" b="13970"/>
                <wp:wrapNone/>
                <wp:docPr id="48" name="文本框 48"/>
                <wp:cNvGraphicFramePr/>
                <a:graphic xmlns:a="http://schemas.openxmlformats.org/drawingml/2006/main">
                  <a:graphicData uri="http://schemas.microsoft.com/office/word/2010/wordprocessingShape">
                    <wps:wsp>
                      <wps:cNvSpPr txBox="1"/>
                      <wps:spPr>
                        <a:xfrm>
                          <a:off x="0" y="0"/>
                          <a:ext cx="5626735" cy="7435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B3E62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步骤七：</w:t>
                            </w:r>
                          </w:p>
                          <w:p w14:paraId="681EBC2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default"/>
                                <w:lang w:val="en-US" w:eastAsia="zh-CN"/>
                              </w:rPr>
                            </w:pPr>
                            <w:r>
                              <w:rPr>
                                <w:rFonts w:hint="eastAsia" w:ascii="方正仿宋_GBK" w:hAnsi="方正仿宋_GBK" w:eastAsia="方正仿宋_GBK" w:cs="方正仿宋_GBK"/>
                                <w:b/>
                                <w:bCs/>
                                <w:sz w:val="18"/>
                                <w:szCs w:val="18"/>
                                <w:lang w:val="en-US" w:eastAsia="zh-CN"/>
                              </w:rPr>
                              <w:t>资金发放：</w:t>
                            </w:r>
                            <w:r>
                              <w:rPr>
                                <w:rFonts w:hint="eastAsia" w:ascii="方正仿宋_GBK" w:hAnsi="方正仿宋_GBK" w:eastAsia="方正仿宋_GBK" w:cs="方正仿宋_GBK"/>
                                <w:b w:val="0"/>
                                <w:bCs w:val="0"/>
                                <w:sz w:val="18"/>
                                <w:szCs w:val="18"/>
                                <w:lang w:val="en-US" w:eastAsia="zh-CN"/>
                              </w:rPr>
                              <w:t>在纪检、财政的监督下按照资助标准打卡发放。由县教育局组织涉及乡镇、街办收集学生本人银行卡卡号信息，进行统一打卡发放，并留存银行回执单（按照资金到位及审批流程，分批发放）。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8.2pt;height:58.55pt;width:443.05pt;z-index:251686912;mso-width-relative:page;mso-height-relative:page;" filled="f" stroked="t" coordsize="21600,21600" o:gfxdata="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FeZW/aAAAA&#10;CQEAAA8AAAAAAAAAAQAgAAAAIgAAAGRycy9kb3ducmV2LnhtbFBLAQIUABQAAAAIAIdO4kCsq5LB&#10;VAIAAJEEAAAOAAAAAAAAAAEAIAAAACkBAABkcnMvZTJvRG9jLnhtbFBLBQYAAAAABgAGAFkBAADv&#10;BQAAAAA=&#10;">
                <v:fill on="f" focussize="0,0"/>
                <v:stroke weight="0.5pt" color="#000000 [3204]" joinstyle="round"/>
                <v:imagedata o:title=""/>
                <o:lock v:ext="edit" aspectratio="f"/>
                <v:textbox>
                  <w:txbxContent>
                    <w:p w14:paraId="1CB3E62E">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步骤七：</w:t>
                      </w:r>
                    </w:p>
                    <w:p w14:paraId="681EBC2C">
                      <w:pPr>
                        <w:pStyle w:val="2"/>
                        <w:keepNext w:val="0"/>
                        <w:keepLines w:val="0"/>
                        <w:pageBreakBefore w:val="0"/>
                        <w:widowControl w:val="0"/>
                        <w:kinsoku/>
                        <w:wordWrap/>
                        <w:overflowPunct/>
                        <w:topLinePunct w:val="0"/>
                        <w:autoSpaceDE/>
                        <w:autoSpaceDN/>
                        <w:bidi w:val="0"/>
                        <w:adjustRightInd/>
                        <w:snapToGrid/>
                        <w:spacing w:after="0" w:afterLines="0" w:line="280" w:lineRule="exact"/>
                        <w:ind w:leftChars="0" w:firstLine="361" w:firstLineChars="200"/>
                        <w:jc w:val="both"/>
                        <w:textAlignment w:val="auto"/>
                        <w:outlineLvl w:val="9"/>
                        <w:rPr>
                          <w:rFonts w:hint="default"/>
                          <w:lang w:val="en-US" w:eastAsia="zh-CN"/>
                        </w:rPr>
                      </w:pPr>
                      <w:r>
                        <w:rPr>
                          <w:rFonts w:hint="eastAsia" w:ascii="方正仿宋_GBK" w:hAnsi="方正仿宋_GBK" w:eastAsia="方正仿宋_GBK" w:cs="方正仿宋_GBK"/>
                          <w:b/>
                          <w:bCs/>
                          <w:sz w:val="18"/>
                          <w:szCs w:val="18"/>
                          <w:lang w:val="en-US" w:eastAsia="zh-CN"/>
                        </w:rPr>
                        <w:t>资金发放：</w:t>
                      </w:r>
                      <w:r>
                        <w:rPr>
                          <w:rFonts w:hint="eastAsia" w:ascii="方正仿宋_GBK" w:hAnsi="方正仿宋_GBK" w:eastAsia="方正仿宋_GBK" w:cs="方正仿宋_GBK"/>
                          <w:b w:val="0"/>
                          <w:bCs w:val="0"/>
                          <w:sz w:val="18"/>
                          <w:szCs w:val="18"/>
                          <w:lang w:val="en-US" w:eastAsia="zh-CN"/>
                        </w:rPr>
                        <w:t>在纪检、财政的监督下按照资助标准打卡发放。由县教育局组织涉及乡镇、街办收集学生本人银行卡卡号信息，进行统一打卡发放，并留存银行回执单（按照资金到位及审批流程，分批发放）。</w:t>
                      </w:r>
                    </w:p>
                  </w:txbxContent>
                </v:textbox>
              </v:shape>
            </w:pict>
          </mc:Fallback>
        </mc:AlternateContent>
      </w:r>
    </w:p>
    <w:p w14:paraId="223E917B">
      <w:pPr>
        <w:pStyle w:val="2"/>
        <w:rPr>
          <w:rFonts w:hint="eastAsia" w:ascii="宋体" w:hAnsi="宋体" w:cs="Times New Roman"/>
        </w:rPr>
      </w:pPr>
    </w:p>
    <w:p w14:paraId="587D5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黑体_GBK" w:cs="Times New Roman"/>
          <w:sz w:val="32"/>
          <w:szCs w:val="32"/>
          <w:lang w:eastAsia="zh-CN"/>
        </w:rPr>
      </w:pPr>
      <w:r>
        <w:rPr>
          <w:rFonts w:hint="eastAsia" w:ascii="宋体" w:hAnsi="宋体" w:eastAsia="方正黑体_GBK" w:cs="Times New Roman"/>
          <w:sz w:val="32"/>
          <w:szCs w:val="32"/>
          <w:lang w:eastAsia="zh-CN"/>
        </w:rPr>
        <w:t>七、教育惠民政策宣传培训目标</w:t>
      </w:r>
    </w:p>
    <w:p w14:paraId="434311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w:t>（一）深入了解并体会党的教育方针理论与现实意义。</w:t>
      </w:r>
    </w:p>
    <w:p w14:paraId="7B34A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w:t>（二）深刻把握教育工作的政治属性、宗旨方向、目标任务。</w:t>
      </w:r>
    </w:p>
    <w:p w14:paraId="1E45B1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w:t>（三）精准把握教育培养什么人、怎样培养人、为谁培养人的正确方向。</w:t>
      </w:r>
    </w:p>
    <w:p w14:paraId="04DD15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_GBK" w:cs="Times New Roman"/>
          <w:sz w:val="32"/>
          <w:szCs w:val="32"/>
          <w:lang w:val="en-US" w:eastAsia="zh-CN"/>
        </w:rPr>
      </w:pPr>
      <w:r>
        <w:rPr>
          <w:rFonts w:hint="eastAsia" w:ascii="宋体" w:hAnsi="宋体" w:eastAsia="方正楷体_GBK" w:cs="Times New Roman"/>
          <w:sz w:val="32"/>
          <w:szCs w:val="32"/>
          <w:lang w:val="en-US" w:eastAsia="zh-CN"/>
        </w:rPr>
        <w:t>（四）通过熟知各项党的教育惠民政策、算好教育惠民政策资助账，使广大农牧民群众感恩党和政府的教育惠民政策。</w:t>
      </w:r>
    </w:p>
    <w:p w14:paraId="461D9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楷体简体" w:cs="Times New Roman"/>
          <w:sz w:val="32"/>
          <w:szCs w:val="32"/>
          <w:lang w:val="en-US" w:eastAsia="zh-CN"/>
        </w:rPr>
      </w:pPr>
    </w:p>
    <w:sectPr>
      <w:pgSz w:w="11906" w:h="16838"/>
      <w:pgMar w:top="1984" w:right="1531" w:bottom="1814"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大黑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北魏楷书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北魏楷书繁体">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方正隶书_GBK">
    <w:panose1 w:val="02000000000000000000"/>
    <w:charset w:val="86"/>
    <w:family w:val="auto"/>
    <w:pitch w:val="default"/>
    <w:sig w:usb0="A00002BF" w:usb1="38CF7CFA" w:usb2="00082016" w:usb3="00000000" w:csb0="00040001"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F4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2D6DE">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D52D6DE">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53883"/>
    <w:multiLevelType w:val="singleLevel"/>
    <w:tmpl w:val="A0453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4C57"/>
    <w:rsid w:val="07810ED9"/>
    <w:rsid w:val="08AC23F6"/>
    <w:rsid w:val="08C54197"/>
    <w:rsid w:val="0F043EB9"/>
    <w:rsid w:val="135618C9"/>
    <w:rsid w:val="147A48EE"/>
    <w:rsid w:val="154A4084"/>
    <w:rsid w:val="16160ADF"/>
    <w:rsid w:val="1EA51610"/>
    <w:rsid w:val="22810FD7"/>
    <w:rsid w:val="23372D66"/>
    <w:rsid w:val="275A7472"/>
    <w:rsid w:val="28EF3A79"/>
    <w:rsid w:val="2ADE046E"/>
    <w:rsid w:val="2C8661C1"/>
    <w:rsid w:val="334647E9"/>
    <w:rsid w:val="3E430FC9"/>
    <w:rsid w:val="3E4B770B"/>
    <w:rsid w:val="3F236BFC"/>
    <w:rsid w:val="3F47795E"/>
    <w:rsid w:val="407375BA"/>
    <w:rsid w:val="4EF02446"/>
    <w:rsid w:val="4F2711ED"/>
    <w:rsid w:val="5ADE2704"/>
    <w:rsid w:val="5D6F607E"/>
    <w:rsid w:val="5D8770A3"/>
    <w:rsid w:val="64A76E0D"/>
    <w:rsid w:val="68A0702C"/>
    <w:rsid w:val="691861E2"/>
    <w:rsid w:val="69C11763"/>
    <w:rsid w:val="69D32E56"/>
    <w:rsid w:val="6BCF6A8D"/>
    <w:rsid w:val="740B0732"/>
    <w:rsid w:val="78555272"/>
    <w:rsid w:val="78B13B23"/>
    <w:rsid w:val="7B6C47EF"/>
    <w:rsid w:val="7D29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82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2021-12-08T02:37:00Z</dcterms:created>
  <dc:creator>Administrator</dc:creator>
  <cp:lastModifiedBy>Administrator</cp:lastModifiedBy>
  <cp:lastPrinted>2023-11-18T12:00:00Z</cp:lastPrinted>
  <dcterms:modified xsi:type="dcterms:W3CDTF">2024-11-26T03:38:48Z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9A4AF98E8FE245108EAB0CD1548DF7B3_13</vt:lpwstr>
  </property>
</Properties>
</file>