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和田市水利局2019年第三批涉农整合资金项目-和田市阿克恰勒乡苏克墩村、其格勒克村、托甫恰村斗渠防渗改造工程公告公示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经市扶开发领导小组研究决定，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2019年第三批涉农整合资金水利建设项目1个，</w:t>
      </w:r>
      <w:r>
        <w:rPr>
          <w:rFonts w:hint="eastAsia" w:ascii="仿宋" w:hAnsi="仿宋" w:eastAsia="仿宋" w:cs="仿宋"/>
          <w:sz w:val="30"/>
          <w:szCs w:val="30"/>
        </w:rPr>
        <w:t>由和田市水利局负责实施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，涉及资金</w:t>
      </w:r>
      <w:r>
        <w:rPr>
          <w:rFonts w:hint="eastAsia" w:ascii="仿宋" w:hAnsi="仿宋" w:eastAsia="仿宋" w:cs="仿宋"/>
          <w:sz w:val="30"/>
          <w:szCs w:val="30"/>
        </w:rPr>
        <w:t>750万元，现将项目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有关</w:t>
      </w:r>
      <w:r>
        <w:rPr>
          <w:rFonts w:hint="eastAsia" w:ascii="仿宋" w:hAnsi="仿宋" w:eastAsia="仿宋" w:cs="仿宋"/>
          <w:sz w:val="30"/>
          <w:szCs w:val="30"/>
        </w:rPr>
        <w:t>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一、和田市阿克恰勒乡苏克墩村、其格勒克村、托甫恰村斗渠防渗改造工程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1、项目实施地点：和田市阿克恰勒乡。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2、项目建设内容：防渗改造斗渠总长13.805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Km。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3、补助标准：无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资金来源及规模</w:t>
      </w:r>
      <w:r>
        <w:rPr>
          <w:rFonts w:hint="eastAsia" w:ascii="仿宋" w:hAnsi="仿宋" w:eastAsia="仿宋" w:cs="仿宋"/>
          <w:sz w:val="32"/>
          <w:szCs w:val="32"/>
        </w:rPr>
        <w:t>：第三批涉农整合资金750万元。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实施期限</w:t>
      </w:r>
      <w:r>
        <w:rPr>
          <w:rFonts w:hint="eastAsia" w:ascii="仿宋" w:hAnsi="仿宋" w:eastAsia="仿宋" w:cs="仿宋"/>
          <w:sz w:val="32"/>
          <w:szCs w:val="32"/>
        </w:rPr>
        <w:t>：2019年7月18日-2019年9月20日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6、实施单位及责任人：和田市水利局孙天宾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 xml:space="preserve">、项目绩效目标:通过以工代赈的方式改造渠道13.805公里；带动增加全部劳动者全年总收入75万元以上；带动增加全部建档立卡贫困人口全年总收入37.5万元以上；                            受益建档立卡贫困人口200人，通过改建防渗渠以工代赈助力脱贫攻坚。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带贫减贫机制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项目实施后改善项目区农牧民发展农业种植，突破传统灌溉方式，节水灌溉项目实施能够有效达到节水、节肥，提高水利用率，提高农作物品质、提高产量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80" w:firstLineChars="19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和田市水利局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80" w:firstLineChars="19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pacing w:line="560" w:lineRule="exact"/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</w:p>
    <w:sectPr>
      <w:pgSz w:w="11906" w:h="16838"/>
      <w:pgMar w:top="1134" w:right="1361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12C95"/>
    <w:rsid w:val="02E66040"/>
    <w:rsid w:val="3371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2020-05-29T03:10:00Z</dcterms:created>
  <dc:creator>Administrator</dc:creator>
  <cp:lastModifiedBy>p</cp:lastModifiedBy>
  <dcterms:modified xsi:type="dcterms:W3CDTF">2020-05-29T03:51:30Z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